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9F" w:rsidRPr="0098516B" w:rsidRDefault="004B08A6" w:rsidP="008019DF">
      <w:pPr>
        <w:shd w:val="clear" w:color="auto" w:fill="FFFFFF"/>
        <w:spacing w:after="0" w:line="240" w:lineRule="auto"/>
        <w:ind w:left="2124" w:firstLine="708"/>
        <w:jc w:val="both"/>
        <w:rPr>
          <w:rFonts w:eastAsia="Times New Roman" w:cs="Times New Roman"/>
          <w:b/>
          <w:color w:val="222222"/>
          <w:szCs w:val="24"/>
          <w:lang w:eastAsia="pt-BR"/>
        </w:rPr>
      </w:pPr>
      <w:r w:rsidRPr="0098516B">
        <w:rPr>
          <w:rFonts w:eastAsia="Times New Roman" w:cs="Times New Roman"/>
          <w:b/>
          <w:color w:val="222222"/>
          <w:szCs w:val="24"/>
          <w:lang w:eastAsia="pt-BR"/>
        </w:rPr>
        <w:t>LEI N.º</w:t>
      </w:r>
      <w:r w:rsidR="00D438A8">
        <w:rPr>
          <w:rFonts w:eastAsia="Times New Roman" w:cs="Times New Roman"/>
          <w:b/>
          <w:color w:val="222222"/>
          <w:szCs w:val="24"/>
          <w:lang w:eastAsia="pt-BR"/>
        </w:rPr>
        <w:t xml:space="preserve"> </w:t>
      </w:r>
      <w:r w:rsidR="008019DF">
        <w:rPr>
          <w:rFonts w:eastAsia="Times New Roman" w:cs="Times New Roman"/>
          <w:b/>
          <w:color w:val="222222"/>
          <w:szCs w:val="24"/>
          <w:lang w:eastAsia="pt-BR"/>
        </w:rPr>
        <w:t>7.098, DE 22</w:t>
      </w:r>
      <w:r w:rsidR="00D438A8">
        <w:rPr>
          <w:rFonts w:eastAsia="Times New Roman" w:cs="Times New Roman"/>
          <w:b/>
          <w:color w:val="222222"/>
          <w:szCs w:val="24"/>
          <w:lang w:eastAsia="pt-BR"/>
        </w:rPr>
        <w:t xml:space="preserve"> DE </w:t>
      </w:r>
      <w:r w:rsidR="008019DF">
        <w:rPr>
          <w:rFonts w:eastAsia="Times New Roman" w:cs="Times New Roman"/>
          <w:b/>
          <w:color w:val="222222"/>
          <w:szCs w:val="24"/>
          <w:lang w:eastAsia="pt-BR"/>
        </w:rPr>
        <w:t>ABRIL</w:t>
      </w:r>
      <w:r w:rsidR="00D438A8">
        <w:rPr>
          <w:rFonts w:eastAsia="Times New Roman" w:cs="Times New Roman"/>
          <w:b/>
          <w:color w:val="222222"/>
          <w:szCs w:val="24"/>
          <w:lang w:eastAsia="pt-BR"/>
        </w:rPr>
        <w:t xml:space="preserve"> DE </w:t>
      </w:r>
      <w:r w:rsidR="005F4746">
        <w:rPr>
          <w:rFonts w:eastAsia="Times New Roman" w:cs="Times New Roman"/>
          <w:b/>
          <w:color w:val="222222"/>
          <w:szCs w:val="24"/>
          <w:lang w:eastAsia="pt-BR"/>
        </w:rPr>
        <w:t>2015</w:t>
      </w:r>
      <w:r w:rsidR="007F3287">
        <w:rPr>
          <w:rFonts w:eastAsia="Times New Roman" w:cs="Times New Roman"/>
          <w:b/>
          <w:color w:val="222222"/>
          <w:szCs w:val="24"/>
          <w:lang w:eastAsia="pt-BR"/>
        </w:rPr>
        <w:t>.</w:t>
      </w:r>
    </w:p>
    <w:p w:rsidR="00D94818" w:rsidRDefault="00D94818" w:rsidP="00D94818">
      <w:pPr>
        <w:shd w:val="clear" w:color="auto" w:fill="FFFFFF"/>
        <w:spacing w:after="0" w:line="240" w:lineRule="auto"/>
        <w:ind w:left="2124" w:firstLine="708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D94818" w:rsidRDefault="00D94818" w:rsidP="00D94818">
      <w:pPr>
        <w:shd w:val="clear" w:color="auto" w:fill="FFFFFF"/>
        <w:spacing w:after="0" w:line="240" w:lineRule="auto"/>
        <w:ind w:left="2124" w:firstLine="708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D94818" w:rsidRPr="00F24D9F" w:rsidRDefault="00D94818" w:rsidP="00D94818">
      <w:pPr>
        <w:shd w:val="clear" w:color="auto" w:fill="FFFFFF"/>
        <w:spacing w:after="0" w:line="240" w:lineRule="auto"/>
        <w:ind w:left="2124" w:firstLine="708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F24D9F" w:rsidRDefault="00F24D9F" w:rsidP="00D94818">
      <w:pPr>
        <w:shd w:val="clear" w:color="auto" w:fill="FFFFFF"/>
        <w:spacing w:after="0" w:line="240" w:lineRule="auto"/>
        <w:ind w:left="3402"/>
        <w:jc w:val="both"/>
        <w:rPr>
          <w:rFonts w:eastAsia="Times New Roman" w:cs="Times New Roman"/>
          <w:b/>
          <w:bCs/>
          <w:color w:val="222222"/>
          <w:szCs w:val="24"/>
          <w:lang w:eastAsia="pt-BR"/>
        </w:rPr>
      </w:pPr>
      <w:r w:rsidRPr="00F24D9F">
        <w:rPr>
          <w:rFonts w:eastAsia="Times New Roman" w:cs="Times New Roman"/>
          <w:b/>
          <w:bCs/>
          <w:color w:val="222222"/>
          <w:szCs w:val="24"/>
          <w:lang w:eastAsia="pt-BR"/>
        </w:rPr>
        <w:t>Dispõe sobre a realização de coleta</w:t>
      </w:r>
      <w:r w:rsidR="004B08A6">
        <w:rPr>
          <w:rFonts w:eastAsia="Times New Roman" w:cs="Times New Roman"/>
          <w:b/>
          <w:bCs/>
          <w:color w:val="222222"/>
          <w:szCs w:val="24"/>
          <w:lang w:eastAsia="pt-BR"/>
        </w:rPr>
        <w:t xml:space="preserve"> e análise </w:t>
      </w:r>
      <w:r w:rsidRPr="00F24D9F">
        <w:rPr>
          <w:rFonts w:eastAsia="Times New Roman" w:cs="Times New Roman"/>
          <w:b/>
          <w:bCs/>
          <w:color w:val="222222"/>
          <w:szCs w:val="24"/>
          <w:lang w:eastAsia="pt-BR"/>
        </w:rPr>
        <w:t>das águas de reservatórios das escolas, creches e unidades de saúde do Mun</w:t>
      </w:r>
      <w:r w:rsidR="004B08A6">
        <w:rPr>
          <w:rFonts w:eastAsia="Times New Roman" w:cs="Times New Roman"/>
          <w:b/>
          <w:bCs/>
          <w:color w:val="222222"/>
          <w:szCs w:val="24"/>
          <w:lang w:eastAsia="pt-BR"/>
        </w:rPr>
        <w:t>icípio de Patos de Minas.</w:t>
      </w:r>
    </w:p>
    <w:p w:rsidR="00D94818" w:rsidRDefault="00D94818" w:rsidP="00D94818">
      <w:pPr>
        <w:shd w:val="clear" w:color="auto" w:fill="FFFFFF"/>
        <w:spacing w:after="0" w:line="240" w:lineRule="auto"/>
        <w:ind w:left="3402"/>
        <w:jc w:val="both"/>
        <w:rPr>
          <w:rFonts w:eastAsia="Times New Roman" w:cs="Times New Roman"/>
          <w:b/>
          <w:bCs/>
          <w:color w:val="222222"/>
          <w:szCs w:val="24"/>
          <w:lang w:eastAsia="pt-BR"/>
        </w:rPr>
      </w:pPr>
    </w:p>
    <w:p w:rsidR="00D94818" w:rsidRPr="00F24D9F" w:rsidRDefault="00D94818" w:rsidP="00D94818">
      <w:pPr>
        <w:shd w:val="clear" w:color="auto" w:fill="FFFFFF"/>
        <w:spacing w:after="0" w:line="240" w:lineRule="auto"/>
        <w:ind w:left="3402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7F3287" w:rsidRPr="009A7D24" w:rsidRDefault="007F3287" w:rsidP="007F3287">
      <w:pPr>
        <w:ind w:firstLine="1134"/>
        <w:jc w:val="both"/>
      </w:pPr>
      <w:r>
        <w:t>O</w:t>
      </w:r>
      <w:r w:rsidRPr="009A7D24">
        <w:t xml:space="preserve"> President</w:t>
      </w:r>
      <w:r>
        <w:t>e</w:t>
      </w:r>
      <w:r w:rsidRPr="009A7D24">
        <w:t xml:space="preserve"> da Câmara Municipal de Patos de Minas, no uso de suas atribuições legais, e atendendo ao que dispõe o § 7º do art. 77, da Lei Orgânica do Município de Patos de Minas, promulga a seguinte Lei:</w:t>
      </w:r>
    </w:p>
    <w:p w:rsidR="00D94818" w:rsidRPr="00F24D9F" w:rsidRDefault="00D94818" w:rsidP="00D9481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F24D9F" w:rsidRDefault="000A16DB" w:rsidP="00D9481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  <w:r>
        <w:rPr>
          <w:rFonts w:eastAsia="Times New Roman" w:cs="Times New Roman"/>
          <w:color w:val="222222"/>
          <w:szCs w:val="24"/>
          <w:lang w:eastAsia="pt-BR"/>
        </w:rPr>
        <w:t>Art. 1º</w:t>
      </w:r>
      <w:proofErr w:type="gramStart"/>
      <w:r>
        <w:rPr>
          <w:rFonts w:eastAsia="Times New Roman" w:cs="Times New Roman"/>
          <w:color w:val="222222"/>
          <w:szCs w:val="24"/>
          <w:lang w:eastAsia="pt-BR"/>
        </w:rPr>
        <w:t xml:space="preserve"> </w:t>
      </w:r>
      <w:r w:rsidR="00F24D9F" w:rsidRPr="00F24D9F">
        <w:rPr>
          <w:rFonts w:eastAsia="Times New Roman" w:cs="Times New Roman"/>
          <w:color w:val="222222"/>
          <w:szCs w:val="24"/>
          <w:lang w:eastAsia="pt-BR"/>
        </w:rPr>
        <w:t xml:space="preserve"> </w:t>
      </w:r>
      <w:proofErr w:type="gramEnd"/>
      <w:r w:rsidR="00F24D9F" w:rsidRPr="00F24D9F">
        <w:rPr>
          <w:rFonts w:eastAsia="Times New Roman" w:cs="Times New Roman"/>
          <w:color w:val="222222"/>
          <w:szCs w:val="24"/>
          <w:lang w:eastAsia="pt-BR"/>
        </w:rPr>
        <w:t>O Poder Executivo realizará</w:t>
      </w:r>
      <w:r w:rsidR="0066011E">
        <w:rPr>
          <w:rFonts w:eastAsia="Times New Roman" w:cs="Times New Roman"/>
          <w:color w:val="222222"/>
          <w:szCs w:val="24"/>
          <w:lang w:eastAsia="pt-BR"/>
        </w:rPr>
        <w:t>,</w:t>
      </w:r>
      <w:r w:rsidR="00F24D9F" w:rsidRPr="00F24D9F">
        <w:rPr>
          <w:rFonts w:eastAsia="Times New Roman" w:cs="Times New Roman"/>
          <w:color w:val="222222"/>
          <w:szCs w:val="24"/>
          <w:lang w:eastAsia="pt-BR"/>
        </w:rPr>
        <w:t xml:space="preserve"> semestralmente</w:t>
      </w:r>
      <w:r w:rsidR="0066011E">
        <w:rPr>
          <w:rFonts w:eastAsia="Times New Roman" w:cs="Times New Roman"/>
          <w:color w:val="222222"/>
          <w:szCs w:val="24"/>
          <w:lang w:eastAsia="pt-BR"/>
        </w:rPr>
        <w:t xml:space="preserve">, </w:t>
      </w:r>
      <w:r w:rsidR="00F24D9F" w:rsidRPr="00F24D9F">
        <w:rPr>
          <w:rFonts w:eastAsia="Times New Roman" w:cs="Times New Roman"/>
          <w:color w:val="222222"/>
          <w:szCs w:val="24"/>
          <w:lang w:eastAsia="pt-BR"/>
        </w:rPr>
        <w:t xml:space="preserve"> a coleta de amostras das águas dos reservatórios das escolas, creches e unidades de saúde, no âmbit</w:t>
      </w:r>
      <w:r w:rsidR="0066011E">
        <w:rPr>
          <w:rFonts w:eastAsia="Times New Roman" w:cs="Times New Roman"/>
          <w:color w:val="222222"/>
          <w:szCs w:val="24"/>
          <w:lang w:eastAsia="pt-BR"/>
        </w:rPr>
        <w:t>o do Município de Patos de Mina, para análise</w:t>
      </w:r>
      <w:r w:rsidR="00F24D9F" w:rsidRPr="00F24D9F">
        <w:rPr>
          <w:rFonts w:eastAsia="Times New Roman" w:cs="Times New Roman"/>
          <w:color w:val="222222"/>
          <w:szCs w:val="24"/>
          <w:lang w:eastAsia="pt-BR"/>
        </w:rPr>
        <w:t>.</w:t>
      </w:r>
    </w:p>
    <w:p w:rsidR="00D94818" w:rsidRPr="00F24D9F" w:rsidRDefault="00D94818" w:rsidP="00D9481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  <w:bookmarkStart w:id="0" w:name="_GoBack"/>
      <w:bookmarkEnd w:id="0"/>
    </w:p>
    <w:p w:rsidR="00F24D9F" w:rsidRDefault="00D94818" w:rsidP="00D9481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  <w:r>
        <w:rPr>
          <w:rFonts w:eastAsia="Times New Roman" w:cs="Times New Roman"/>
          <w:color w:val="222222"/>
          <w:szCs w:val="24"/>
          <w:lang w:eastAsia="pt-BR"/>
        </w:rPr>
        <w:t xml:space="preserve"> </w:t>
      </w:r>
      <w:r w:rsidR="000A16DB">
        <w:rPr>
          <w:rFonts w:eastAsia="Times New Roman" w:cs="Times New Roman"/>
          <w:color w:val="222222"/>
          <w:szCs w:val="24"/>
          <w:lang w:eastAsia="pt-BR"/>
        </w:rPr>
        <w:t>Art. 2º</w:t>
      </w:r>
      <w:proofErr w:type="gramStart"/>
      <w:r w:rsidR="000A16DB">
        <w:rPr>
          <w:rFonts w:eastAsia="Times New Roman" w:cs="Times New Roman"/>
          <w:color w:val="222222"/>
          <w:szCs w:val="24"/>
          <w:lang w:eastAsia="pt-BR"/>
        </w:rPr>
        <w:t xml:space="preserve"> </w:t>
      </w:r>
      <w:r w:rsidR="00F24D9F" w:rsidRPr="00F24D9F">
        <w:rPr>
          <w:rFonts w:eastAsia="Times New Roman" w:cs="Times New Roman"/>
          <w:color w:val="222222"/>
          <w:szCs w:val="24"/>
          <w:lang w:eastAsia="pt-BR"/>
        </w:rPr>
        <w:t xml:space="preserve"> </w:t>
      </w:r>
      <w:proofErr w:type="gramEnd"/>
      <w:r w:rsidR="00F24D9F" w:rsidRPr="00F24D9F">
        <w:rPr>
          <w:rFonts w:eastAsia="Times New Roman" w:cs="Times New Roman"/>
          <w:color w:val="222222"/>
          <w:szCs w:val="24"/>
          <w:lang w:eastAsia="pt-BR"/>
        </w:rPr>
        <w:t>A realização da análise das amostra</w:t>
      </w:r>
      <w:r w:rsidR="0066011E">
        <w:rPr>
          <w:rFonts w:eastAsia="Times New Roman" w:cs="Times New Roman"/>
          <w:color w:val="222222"/>
          <w:szCs w:val="24"/>
          <w:lang w:eastAsia="pt-BR"/>
        </w:rPr>
        <w:t>s mencionadas no art. 1° desta L</w:t>
      </w:r>
      <w:r w:rsidR="00F24D9F" w:rsidRPr="00F24D9F">
        <w:rPr>
          <w:rFonts w:eastAsia="Times New Roman" w:cs="Times New Roman"/>
          <w:color w:val="222222"/>
          <w:szCs w:val="24"/>
          <w:lang w:eastAsia="pt-BR"/>
        </w:rPr>
        <w:t>ei deverá ser efetuada por empresas especializadas, devidamente credenciadas pelo órgão municipal competente.</w:t>
      </w:r>
    </w:p>
    <w:p w:rsidR="00F24D9F" w:rsidRDefault="00F24D9F" w:rsidP="0066011E">
      <w:pPr>
        <w:shd w:val="clear" w:color="auto" w:fill="FFFFFF"/>
        <w:spacing w:before="120"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  <w:r w:rsidRPr="00F24D9F">
        <w:rPr>
          <w:rFonts w:eastAsia="Times New Roman" w:cs="Times New Roman"/>
          <w:color w:val="222222"/>
          <w:szCs w:val="24"/>
          <w:lang w:eastAsia="pt-BR"/>
        </w:rPr>
        <w:t xml:space="preserve">Parágrafo único. As empresas credenciadas deverão comprovar condições técnicas </w:t>
      </w:r>
      <w:r w:rsidR="0066011E">
        <w:rPr>
          <w:rFonts w:eastAsia="Times New Roman" w:cs="Times New Roman"/>
          <w:color w:val="222222"/>
          <w:szCs w:val="24"/>
          <w:lang w:eastAsia="pt-BR"/>
        </w:rPr>
        <w:t>e contarem com</w:t>
      </w:r>
      <w:r w:rsidRPr="00F24D9F">
        <w:rPr>
          <w:rFonts w:eastAsia="Times New Roman" w:cs="Times New Roman"/>
          <w:color w:val="222222"/>
          <w:szCs w:val="24"/>
          <w:lang w:eastAsia="pt-BR"/>
        </w:rPr>
        <w:t xml:space="preserve"> profissionais responsáveis para a execução do serviço citado nesta </w:t>
      </w:r>
      <w:r w:rsidR="0066011E">
        <w:rPr>
          <w:rFonts w:eastAsia="Times New Roman" w:cs="Times New Roman"/>
          <w:color w:val="222222"/>
          <w:szCs w:val="24"/>
          <w:lang w:eastAsia="pt-BR"/>
        </w:rPr>
        <w:t>L</w:t>
      </w:r>
      <w:r w:rsidRPr="00F24D9F">
        <w:rPr>
          <w:rFonts w:eastAsia="Times New Roman" w:cs="Times New Roman"/>
          <w:color w:val="222222"/>
          <w:szCs w:val="24"/>
          <w:lang w:eastAsia="pt-BR"/>
        </w:rPr>
        <w:t>ei.</w:t>
      </w:r>
    </w:p>
    <w:p w:rsidR="00D94818" w:rsidRDefault="00D94818" w:rsidP="00D9481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F24D9F" w:rsidRDefault="00F24D9F" w:rsidP="00D9481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  <w:r w:rsidRPr="00F24D9F">
        <w:rPr>
          <w:rFonts w:eastAsia="Times New Roman" w:cs="Times New Roman"/>
          <w:color w:val="222222"/>
          <w:szCs w:val="24"/>
          <w:lang w:eastAsia="pt-BR"/>
        </w:rPr>
        <w:t>Art. 3º</w:t>
      </w:r>
      <w:proofErr w:type="gramStart"/>
      <w:r w:rsidRPr="00F24D9F">
        <w:rPr>
          <w:rFonts w:eastAsia="Times New Roman" w:cs="Times New Roman"/>
          <w:color w:val="222222"/>
          <w:szCs w:val="24"/>
          <w:lang w:eastAsia="pt-BR"/>
        </w:rPr>
        <w:t xml:space="preserve"> </w:t>
      </w:r>
      <w:r w:rsidR="000A16DB">
        <w:rPr>
          <w:rFonts w:eastAsia="Times New Roman" w:cs="Times New Roman"/>
          <w:color w:val="222222"/>
          <w:szCs w:val="24"/>
          <w:lang w:eastAsia="pt-BR"/>
        </w:rPr>
        <w:t xml:space="preserve"> </w:t>
      </w:r>
      <w:proofErr w:type="gramEnd"/>
      <w:r w:rsidRPr="00F24D9F">
        <w:rPr>
          <w:rFonts w:eastAsia="Times New Roman" w:cs="Times New Roman"/>
          <w:color w:val="222222"/>
          <w:szCs w:val="24"/>
          <w:lang w:eastAsia="pt-BR"/>
        </w:rPr>
        <w:t>O resultado da análise das amostras deverá ser publicado e</w:t>
      </w:r>
      <w:r w:rsidR="0066011E">
        <w:rPr>
          <w:rFonts w:eastAsia="Times New Roman" w:cs="Times New Roman"/>
          <w:color w:val="222222"/>
          <w:szCs w:val="24"/>
          <w:lang w:eastAsia="pt-BR"/>
        </w:rPr>
        <w:t xml:space="preserve"> deverão ser tomadas as providências necessárias</w:t>
      </w:r>
      <w:r w:rsidRPr="00F24D9F">
        <w:rPr>
          <w:rFonts w:eastAsia="Times New Roman" w:cs="Times New Roman"/>
          <w:color w:val="222222"/>
          <w:szCs w:val="24"/>
          <w:lang w:eastAsia="pt-BR"/>
        </w:rPr>
        <w:t xml:space="preserve"> nos casos em que for constatado que a água não obedece ao padrão de potabilidade e oferece risco à saúde.</w:t>
      </w:r>
    </w:p>
    <w:p w:rsidR="00D94818" w:rsidRDefault="00D94818" w:rsidP="00D9481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F24D9F" w:rsidRDefault="00F24D9F" w:rsidP="00D9481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  <w:r w:rsidRPr="00F24D9F">
        <w:rPr>
          <w:rFonts w:eastAsia="Times New Roman" w:cs="Times New Roman"/>
          <w:color w:val="222222"/>
          <w:szCs w:val="24"/>
          <w:lang w:eastAsia="pt-BR"/>
        </w:rPr>
        <w:t>Art. 4º</w:t>
      </w:r>
      <w:proofErr w:type="gramStart"/>
      <w:r w:rsidRPr="00F24D9F">
        <w:rPr>
          <w:rFonts w:eastAsia="Times New Roman" w:cs="Times New Roman"/>
          <w:color w:val="222222"/>
          <w:szCs w:val="24"/>
          <w:lang w:eastAsia="pt-BR"/>
        </w:rPr>
        <w:t xml:space="preserve"> </w:t>
      </w:r>
      <w:r w:rsidR="000A16DB">
        <w:rPr>
          <w:rFonts w:eastAsia="Times New Roman" w:cs="Times New Roman"/>
          <w:color w:val="222222"/>
          <w:szCs w:val="24"/>
          <w:lang w:eastAsia="pt-BR"/>
        </w:rPr>
        <w:t xml:space="preserve"> </w:t>
      </w:r>
      <w:proofErr w:type="gramEnd"/>
      <w:r w:rsidRPr="00F24D9F">
        <w:rPr>
          <w:rFonts w:eastAsia="Times New Roman" w:cs="Times New Roman"/>
          <w:color w:val="222222"/>
          <w:szCs w:val="24"/>
          <w:lang w:eastAsia="pt-BR"/>
        </w:rPr>
        <w:t xml:space="preserve">As despesas decorrentes da execução da presente </w:t>
      </w:r>
      <w:r w:rsidR="0066011E">
        <w:rPr>
          <w:rFonts w:eastAsia="Times New Roman" w:cs="Times New Roman"/>
          <w:color w:val="222222"/>
          <w:szCs w:val="24"/>
          <w:lang w:eastAsia="pt-BR"/>
        </w:rPr>
        <w:t>L</w:t>
      </w:r>
      <w:r w:rsidRPr="00F24D9F">
        <w:rPr>
          <w:rFonts w:eastAsia="Times New Roman" w:cs="Times New Roman"/>
          <w:color w:val="222222"/>
          <w:szCs w:val="24"/>
          <w:lang w:eastAsia="pt-BR"/>
        </w:rPr>
        <w:t>ei correrão por conta das dotações orçamentárias próprias, suplementadas se necessário.</w:t>
      </w:r>
    </w:p>
    <w:p w:rsidR="00D94818" w:rsidRDefault="00D94818" w:rsidP="00D9481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D94818" w:rsidRDefault="00D438A8" w:rsidP="00D9481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  <w:r>
        <w:rPr>
          <w:rFonts w:eastAsia="Times New Roman" w:cs="Times New Roman"/>
          <w:color w:val="222222"/>
          <w:szCs w:val="24"/>
          <w:lang w:eastAsia="pt-BR"/>
        </w:rPr>
        <w:t>Art. 5</w:t>
      </w:r>
      <w:r w:rsidR="00D94818" w:rsidRPr="00F24D9F">
        <w:rPr>
          <w:rFonts w:eastAsia="Times New Roman" w:cs="Times New Roman"/>
          <w:color w:val="222222"/>
          <w:szCs w:val="24"/>
          <w:lang w:eastAsia="pt-BR"/>
        </w:rPr>
        <w:t>°</w:t>
      </w:r>
      <w:proofErr w:type="gramStart"/>
      <w:r w:rsidR="00D94818" w:rsidRPr="00F24D9F">
        <w:rPr>
          <w:rFonts w:eastAsia="Times New Roman" w:cs="Times New Roman"/>
          <w:color w:val="222222"/>
          <w:szCs w:val="24"/>
          <w:lang w:eastAsia="pt-BR"/>
        </w:rPr>
        <w:t xml:space="preserve"> </w:t>
      </w:r>
      <w:r w:rsidR="000A16DB">
        <w:rPr>
          <w:rFonts w:eastAsia="Times New Roman" w:cs="Times New Roman"/>
          <w:color w:val="222222"/>
          <w:szCs w:val="24"/>
          <w:lang w:eastAsia="pt-BR"/>
        </w:rPr>
        <w:t xml:space="preserve"> </w:t>
      </w:r>
      <w:proofErr w:type="gramEnd"/>
      <w:r w:rsidR="00D94818" w:rsidRPr="00F24D9F">
        <w:rPr>
          <w:rFonts w:eastAsia="Times New Roman" w:cs="Times New Roman"/>
          <w:color w:val="222222"/>
          <w:szCs w:val="24"/>
          <w:lang w:eastAsia="pt-BR"/>
        </w:rPr>
        <w:t xml:space="preserve">O </w:t>
      </w:r>
      <w:r w:rsidR="000A16DB">
        <w:rPr>
          <w:rFonts w:eastAsia="Times New Roman" w:cs="Times New Roman"/>
          <w:color w:val="222222"/>
          <w:szCs w:val="24"/>
          <w:lang w:eastAsia="pt-BR"/>
        </w:rPr>
        <w:t>E</w:t>
      </w:r>
      <w:r w:rsidR="00D94818" w:rsidRPr="00F24D9F">
        <w:rPr>
          <w:rFonts w:eastAsia="Times New Roman" w:cs="Times New Roman"/>
          <w:color w:val="222222"/>
          <w:szCs w:val="24"/>
          <w:lang w:eastAsia="pt-BR"/>
        </w:rPr>
        <w:t>xecutivo regulamentará a presente lei no prazo de 60 (sessenta) dias a contar da data de sua publicação.</w:t>
      </w:r>
    </w:p>
    <w:p w:rsidR="00D94818" w:rsidRDefault="00D94818" w:rsidP="00D9481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F24D9F" w:rsidRDefault="00D438A8" w:rsidP="00D9481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  <w:r>
        <w:rPr>
          <w:rFonts w:eastAsia="Times New Roman" w:cs="Times New Roman"/>
          <w:color w:val="222222"/>
          <w:szCs w:val="24"/>
          <w:lang w:eastAsia="pt-BR"/>
        </w:rPr>
        <w:t>Art. 6</w:t>
      </w:r>
      <w:r w:rsidR="00F24D9F" w:rsidRPr="00F24D9F">
        <w:rPr>
          <w:rFonts w:eastAsia="Times New Roman" w:cs="Times New Roman"/>
          <w:color w:val="222222"/>
          <w:szCs w:val="24"/>
          <w:lang w:eastAsia="pt-BR"/>
        </w:rPr>
        <w:t>º</w:t>
      </w:r>
      <w:proofErr w:type="gramStart"/>
      <w:r w:rsidR="00F24D9F" w:rsidRPr="00F24D9F">
        <w:rPr>
          <w:rFonts w:eastAsia="Times New Roman" w:cs="Times New Roman"/>
          <w:color w:val="222222"/>
          <w:szCs w:val="24"/>
          <w:lang w:eastAsia="pt-BR"/>
        </w:rPr>
        <w:t xml:space="preserve"> </w:t>
      </w:r>
      <w:r w:rsidR="000A16DB">
        <w:rPr>
          <w:rFonts w:eastAsia="Times New Roman" w:cs="Times New Roman"/>
          <w:color w:val="222222"/>
          <w:szCs w:val="24"/>
          <w:lang w:eastAsia="pt-BR"/>
        </w:rPr>
        <w:t xml:space="preserve">  </w:t>
      </w:r>
      <w:proofErr w:type="gramEnd"/>
      <w:r w:rsidR="00F24D9F" w:rsidRPr="00F24D9F">
        <w:rPr>
          <w:rFonts w:eastAsia="Times New Roman" w:cs="Times New Roman"/>
          <w:color w:val="222222"/>
          <w:szCs w:val="24"/>
          <w:lang w:eastAsia="pt-BR"/>
        </w:rPr>
        <w:t>Esta Lei entra em vigor n</w:t>
      </w:r>
      <w:r w:rsidR="000A16DB">
        <w:rPr>
          <w:rFonts w:eastAsia="Times New Roman" w:cs="Times New Roman"/>
          <w:color w:val="222222"/>
          <w:szCs w:val="24"/>
          <w:lang w:eastAsia="pt-BR"/>
        </w:rPr>
        <w:t>a data de sua publicação.</w:t>
      </w:r>
    </w:p>
    <w:p w:rsidR="000A16DB" w:rsidRDefault="000A16DB" w:rsidP="00D9481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7F3287" w:rsidRPr="002912CB" w:rsidRDefault="007F3287" w:rsidP="007F3287">
      <w:pPr>
        <w:ind w:firstLine="1080"/>
        <w:jc w:val="both"/>
        <w:rPr>
          <w:rFonts w:cs="Times New Roman"/>
          <w:szCs w:val="24"/>
        </w:rPr>
      </w:pPr>
      <w:r w:rsidRPr="002912CB">
        <w:rPr>
          <w:rFonts w:cs="Times New Roman"/>
          <w:bCs/>
          <w:szCs w:val="24"/>
        </w:rPr>
        <w:t>Câmara</w:t>
      </w:r>
      <w:r>
        <w:rPr>
          <w:rFonts w:cs="Times New Roman"/>
          <w:bCs/>
          <w:szCs w:val="24"/>
        </w:rPr>
        <w:t xml:space="preserve"> Municipal de Patos de Minas, 22</w:t>
      </w:r>
      <w:r w:rsidRPr="002912CB">
        <w:rPr>
          <w:rFonts w:cs="Times New Roman"/>
          <w:bCs/>
          <w:szCs w:val="24"/>
        </w:rPr>
        <w:t xml:space="preserve"> de abril de 2015, 127º ano da República e 147º ano do Município.</w:t>
      </w:r>
    </w:p>
    <w:p w:rsidR="000A16DB" w:rsidRDefault="000A16DB" w:rsidP="00D9481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pt-BR"/>
        </w:rPr>
      </w:pPr>
    </w:p>
    <w:p w:rsidR="000A16DB" w:rsidRDefault="005F4746" w:rsidP="000A16DB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  <w:r>
        <w:rPr>
          <w:rFonts w:eastAsia="Times New Roman" w:cs="Times New Roman"/>
          <w:color w:val="222222"/>
          <w:szCs w:val="24"/>
          <w:lang w:eastAsia="pt-BR"/>
        </w:rPr>
        <w:t>FRANCISCO CARLOS FRECHIANI</w:t>
      </w:r>
      <w:r w:rsidR="00F24D9F">
        <w:rPr>
          <w:rFonts w:eastAsia="Times New Roman" w:cs="Times New Roman"/>
          <w:color w:val="222222"/>
          <w:szCs w:val="24"/>
          <w:lang w:eastAsia="pt-BR"/>
        </w:rPr>
        <w:tab/>
      </w:r>
      <w:r w:rsidR="00F24D9F">
        <w:rPr>
          <w:rFonts w:eastAsia="Times New Roman" w:cs="Times New Roman"/>
          <w:color w:val="222222"/>
          <w:szCs w:val="24"/>
          <w:lang w:eastAsia="pt-BR"/>
        </w:rPr>
        <w:tab/>
      </w:r>
    </w:p>
    <w:p w:rsidR="00443946" w:rsidRDefault="005F4746" w:rsidP="007F3287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222222"/>
          <w:szCs w:val="24"/>
          <w:lang w:eastAsia="pt-BR"/>
        </w:rPr>
      </w:pPr>
      <w:r>
        <w:rPr>
          <w:rFonts w:eastAsia="Times New Roman" w:cs="Times New Roman"/>
          <w:color w:val="222222"/>
          <w:szCs w:val="24"/>
          <w:lang w:eastAsia="pt-BR"/>
        </w:rPr>
        <w:t>Presidente da Câmara Municipal</w:t>
      </w:r>
    </w:p>
    <w:sectPr w:rsidR="00443946" w:rsidSect="00D94818">
      <w:footerReference w:type="default" r:id="rId7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46" w:rsidRDefault="005F4746" w:rsidP="00443946">
      <w:pPr>
        <w:spacing w:after="0" w:line="240" w:lineRule="auto"/>
      </w:pPr>
      <w:r>
        <w:separator/>
      </w:r>
    </w:p>
  </w:endnote>
  <w:endnote w:type="continuationSeparator" w:id="0">
    <w:p w:rsidR="005F4746" w:rsidRDefault="005F4746" w:rsidP="0044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746" w:rsidRDefault="005F4746" w:rsidP="00443946">
    <w:pPr>
      <w:pStyle w:val="Rodap"/>
    </w:pPr>
  </w:p>
  <w:p w:rsidR="005F4746" w:rsidRDefault="005F47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46" w:rsidRDefault="005F4746" w:rsidP="00443946">
      <w:pPr>
        <w:spacing w:after="0" w:line="240" w:lineRule="auto"/>
      </w:pPr>
      <w:r>
        <w:separator/>
      </w:r>
    </w:p>
  </w:footnote>
  <w:footnote w:type="continuationSeparator" w:id="0">
    <w:p w:rsidR="005F4746" w:rsidRDefault="005F4746" w:rsidP="00443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9F"/>
    <w:rsid w:val="000A16DB"/>
    <w:rsid w:val="00100164"/>
    <w:rsid w:val="0027050E"/>
    <w:rsid w:val="00443946"/>
    <w:rsid w:val="004B08A6"/>
    <w:rsid w:val="004B354E"/>
    <w:rsid w:val="005F4746"/>
    <w:rsid w:val="0066011E"/>
    <w:rsid w:val="007F3287"/>
    <w:rsid w:val="008019DF"/>
    <w:rsid w:val="0098516B"/>
    <w:rsid w:val="00D438A8"/>
    <w:rsid w:val="00D94818"/>
    <w:rsid w:val="00F24D9F"/>
    <w:rsid w:val="00F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D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43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946"/>
  </w:style>
  <w:style w:type="paragraph" w:styleId="Rodap">
    <w:name w:val="footer"/>
    <w:basedOn w:val="Normal"/>
    <w:link w:val="RodapChar"/>
    <w:uiPriority w:val="99"/>
    <w:unhideWhenUsed/>
    <w:rsid w:val="00443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D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43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946"/>
  </w:style>
  <w:style w:type="paragraph" w:styleId="Rodap">
    <w:name w:val="footer"/>
    <w:basedOn w:val="Normal"/>
    <w:link w:val="RodapChar"/>
    <w:uiPriority w:val="99"/>
    <w:unhideWhenUsed/>
    <w:rsid w:val="00443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Baltasar Pedro de Brito</cp:lastModifiedBy>
  <cp:revision>3</cp:revision>
  <cp:lastPrinted>2014-09-18T16:50:00Z</cp:lastPrinted>
  <dcterms:created xsi:type="dcterms:W3CDTF">2015-04-24T18:52:00Z</dcterms:created>
  <dcterms:modified xsi:type="dcterms:W3CDTF">2015-04-24T18:54:00Z</dcterms:modified>
</cp:coreProperties>
</file>