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C1" w:rsidRPr="00F513EC" w:rsidRDefault="00AD63C1" w:rsidP="00F513EC">
      <w:pPr>
        <w:ind w:left="3420"/>
        <w:rPr>
          <w:rFonts w:cs="Arial"/>
        </w:rPr>
      </w:pPr>
      <w:bookmarkStart w:id="0" w:name="_GoBack"/>
      <w:bookmarkEnd w:id="0"/>
      <w:r w:rsidRPr="00F513EC">
        <w:rPr>
          <w:rFonts w:cs="Arial"/>
        </w:rPr>
        <w:t>LEI Nº 6.698, DE 20 DE MAIO DE 2013.</w:t>
      </w:r>
    </w:p>
    <w:p w:rsidR="00AD63C1" w:rsidRPr="00F513EC" w:rsidRDefault="00AD63C1" w:rsidP="00F513EC">
      <w:pPr>
        <w:ind w:left="3420"/>
        <w:rPr>
          <w:rFonts w:cs="Arial"/>
        </w:rPr>
      </w:pPr>
    </w:p>
    <w:p w:rsidR="00AD63C1" w:rsidRPr="00F513EC" w:rsidRDefault="00AD63C1" w:rsidP="00F513EC">
      <w:pPr>
        <w:ind w:left="3420"/>
        <w:rPr>
          <w:rFonts w:cs="Arial"/>
        </w:rPr>
      </w:pPr>
    </w:p>
    <w:p w:rsidR="00AD63C1" w:rsidRPr="00F513EC" w:rsidRDefault="00AD63C1" w:rsidP="00F513EC">
      <w:pPr>
        <w:ind w:left="3420"/>
        <w:rPr>
          <w:rFonts w:cs="Arial"/>
        </w:rPr>
      </w:pPr>
    </w:p>
    <w:p w:rsidR="00AD63C1" w:rsidRPr="00F513EC" w:rsidRDefault="00AD63C1" w:rsidP="00F513EC">
      <w:pPr>
        <w:ind w:left="3420"/>
        <w:jc w:val="both"/>
        <w:rPr>
          <w:rFonts w:cs="Arial"/>
          <w:b/>
        </w:rPr>
      </w:pPr>
      <w:r w:rsidRPr="00F513EC">
        <w:rPr>
          <w:rFonts w:cs="Arial"/>
          <w:b/>
        </w:rPr>
        <w:t>Denomina Rua Vicente Mendonça de Lima a atual Rua 05, localizada no Bairro Morada da Serra.</w:t>
      </w:r>
    </w:p>
    <w:p w:rsidR="00AD63C1" w:rsidRPr="00F513EC" w:rsidRDefault="00AD63C1" w:rsidP="00F513EC">
      <w:pPr>
        <w:jc w:val="both"/>
        <w:rPr>
          <w:rFonts w:cs="Arial"/>
        </w:rPr>
      </w:pPr>
      <w:r w:rsidRPr="00F513EC">
        <w:rPr>
          <w:rFonts w:cs="Arial"/>
        </w:rPr>
        <w:tab/>
      </w:r>
      <w:r w:rsidRPr="00F513EC">
        <w:rPr>
          <w:rFonts w:cs="Arial"/>
        </w:rPr>
        <w:tab/>
      </w:r>
    </w:p>
    <w:p w:rsidR="00AD63C1" w:rsidRPr="00F513EC" w:rsidRDefault="00AD63C1" w:rsidP="00F513EC">
      <w:pPr>
        <w:jc w:val="both"/>
        <w:rPr>
          <w:rFonts w:cs="Arial"/>
        </w:rPr>
      </w:pPr>
    </w:p>
    <w:p w:rsidR="00AD63C1" w:rsidRPr="00F513EC" w:rsidRDefault="00AD63C1" w:rsidP="00F513EC">
      <w:pPr>
        <w:jc w:val="both"/>
        <w:rPr>
          <w:rFonts w:cs="Arial"/>
        </w:rPr>
      </w:pPr>
    </w:p>
    <w:p w:rsidR="00AD63C1" w:rsidRPr="00F513EC" w:rsidRDefault="00AD63C1" w:rsidP="00F513EC">
      <w:pPr>
        <w:jc w:val="both"/>
        <w:rPr>
          <w:rFonts w:cs="Arial"/>
        </w:rPr>
      </w:pPr>
      <w:r w:rsidRPr="00F513EC">
        <w:rPr>
          <w:rFonts w:cs="Arial"/>
        </w:rPr>
        <w:tab/>
      </w:r>
      <w:r w:rsidRPr="00F513EC">
        <w:rPr>
          <w:rFonts w:cs="Arial"/>
        </w:rPr>
        <w:tab/>
        <w:t>O Povo do Município de Patos de Minas, Estado de Minas Gerais, por seus representantes, aprovou, e, eu em seu nome, sanciono a seguinte Lei:</w:t>
      </w:r>
    </w:p>
    <w:p w:rsidR="00AD63C1" w:rsidRPr="00F513EC" w:rsidRDefault="00AD63C1" w:rsidP="00F513EC">
      <w:pPr>
        <w:jc w:val="both"/>
        <w:rPr>
          <w:rFonts w:cs="Arial"/>
        </w:rPr>
      </w:pPr>
    </w:p>
    <w:p w:rsidR="00AD63C1" w:rsidRPr="00F513EC" w:rsidRDefault="00AD63C1" w:rsidP="00F513EC">
      <w:pPr>
        <w:jc w:val="both"/>
        <w:rPr>
          <w:rFonts w:cs="Arial"/>
        </w:rPr>
      </w:pPr>
    </w:p>
    <w:p w:rsidR="00AD63C1" w:rsidRPr="00F513EC" w:rsidRDefault="00AD63C1" w:rsidP="00F513EC">
      <w:pPr>
        <w:jc w:val="both"/>
        <w:rPr>
          <w:rFonts w:cs="Arial"/>
        </w:rPr>
      </w:pPr>
      <w:r w:rsidRPr="00F513EC">
        <w:rPr>
          <w:rFonts w:cs="Arial"/>
        </w:rPr>
        <w:tab/>
        <w:t xml:space="preserve"> </w:t>
      </w:r>
      <w:r w:rsidRPr="00F513EC">
        <w:rPr>
          <w:rFonts w:cs="Arial"/>
        </w:rPr>
        <w:tab/>
        <w:t>Art. 1º Fica denominada Rua Vicente Mendonça de Lima a atual Rua 05, localizada entre as quadras 10, 11, 12, 13, 14 e 15, setor 57, Bairro Morada da Serra.</w:t>
      </w:r>
    </w:p>
    <w:p w:rsidR="00AD63C1" w:rsidRPr="00F513EC" w:rsidRDefault="00AD63C1" w:rsidP="00F513EC">
      <w:pPr>
        <w:jc w:val="both"/>
        <w:rPr>
          <w:rFonts w:cs="Arial"/>
        </w:rPr>
      </w:pPr>
    </w:p>
    <w:p w:rsidR="00AD63C1" w:rsidRPr="00F513EC" w:rsidRDefault="00AD63C1" w:rsidP="00F513EC">
      <w:pPr>
        <w:jc w:val="both"/>
        <w:rPr>
          <w:rFonts w:cs="Arial"/>
        </w:rPr>
      </w:pPr>
      <w:r w:rsidRPr="00F513EC">
        <w:rPr>
          <w:rFonts w:cs="Arial"/>
        </w:rPr>
        <w:tab/>
        <w:t xml:space="preserve"> </w:t>
      </w:r>
      <w:r w:rsidRPr="00F513EC">
        <w:rPr>
          <w:rFonts w:cs="Arial"/>
        </w:rPr>
        <w:tab/>
        <w:t>Art. 2º Fica o Executivo Municipal autorizado a proceder ao devido emplacamento da citada via pública.</w:t>
      </w:r>
    </w:p>
    <w:p w:rsidR="00AD63C1" w:rsidRPr="00F513EC" w:rsidRDefault="00AD63C1" w:rsidP="00F513EC">
      <w:pPr>
        <w:jc w:val="both"/>
        <w:rPr>
          <w:rFonts w:cs="Arial"/>
        </w:rPr>
      </w:pPr>
    </w:p>
    <w:p w:rsidR="00AD63C1" w:rsidRPr="00F513EC" w:rsidRDefault="00AD63C1" w:rsidP="00F513EC">
      <w:pPr>
        <w:jc w:val="both"/>
        <w:rPr>
          <w:rFonts w:cs="Arial"/>
        </w:rPr>
      </w:pPr>
      <w:r w:rsidRPr="00F513EC">
        <w:rPr>
          <w:rFonts w:cs="Arial"/>
        </w:rPr>
        <w:tab/>
      </w:r>
      <w:r w:rsidRPr="00F513EC">
        <w:rPr>
          <w:rFonts w:cs="Arial"/>
        </w:rPr>
        <w:tab/>
        <w:t>Art. 3º Esta Lei entra em vigor na data de sua publicação.</w:t>
      </w:r>
    </w:p>
    <w:p w:rsidR="00AD63C1" w:rsidRPr="00F513EC" w:rsidRDefault="00AD63C1" w:rsidP="00F513EC">
      <w:pPr>
        <w:jc w:val="both"/>
        <w:rPr>
          <w:rFonts w:cs="Arial"/>
        </w:rPr>
      </w:pPr>
    </w:p>
    <w:p w:rsidR="00AD63C1" w:rsidRPr="00F513EC" w:rsidRDefault="00AD63C1" w:rsidP="00F513EC">
      <w:pPr>
        <w:ind w:firstLine="1425"/>
        <w:jc w:val="both"/>
        <w:rPr>
          <w:rFonts w:cs="Arial"/>
        </w:rPr>
      </w:pPr>
      <w:r w:rsidRPr="00F513EC">
        <w:rPr>
          <w:rFonts w:cs="Arial"/>
          <w:bCs/>
        </w:rPr>
        <w:t>Prefeitura Municipal de Patos de Minas, 20 de maio de 2013, 125º ano da República e 145º ano do Município.</w:t>
      </w:r>
    </w:p>
    <w:p w:rsidR="00AD63C1" w:rsidRPr="00F513EC" w:rsidRDefault="00AD63C1" w:rsidP="00F513EC">
      <w:pPr>
        <w:jc w:val="both"/>
        <w:rPr>
          <w:rFonts w:cs="Arial"/>
        </w:rPr>
      </w:pPr>
    </w:p>
    <w:p w:rsidR="00AD63C1" w:rsidRPr="00F513EC" w:rsidRDefault="00AD63C1" w:rsidP="00F513EC">
      <w:pPr>
        <w:jc w:val="both"/>
        <w:rPr>
          <w:rFonts w:cs="Arial"/>
        </w:rPr>
      </w:pPr>
    </w:p>
    <w:p w:rsidR="00AD63C1" w:rsidRPr="00F513EC" w:rsidRDefault="00AD63C1" w:rsidP="00F513EC">
      <w:pPr>
        <w:jc w:val="both"/>
        <w:rPr>
          <w:rFonts w:cs="Arial"/>
        </w:rPr>
      </w:pPr>
    </w:p>
    <w:p w:rsidR="00AD63C1" w:rsidRPr="00F513EC" w:rsidRDefault="00AD63C1" w:rsidP="00F513EC">
      <w:pPr>
        <w:jc w:val="both"/>
        <w:rPr>
          <w:rFonts w:cs="Arial"/>
        </w:rPr>
      </w:pPr>
    </w:p>
    <w:p w:rsidR="00AD63C1" w:rsidRPr="00F513EC" w:rsidRDefault="00AD63C1" w:rsidP="00F513EC">
      <w:pPr>
        <w:ind w:left="2850"/>
        <w:jc w:val="both"/>
        <w:rPr>
          <w:rFonts w:cs="Arial"/>
        </w:rPr>
      </w:pPr>
      <w:r w:rsidRPr="00F513EC">
        <w:rPr>
          <w:rFonts w:cs="Arial"/>
        </w:rPr>
        <w:t>Pedro Lucas Rodrigues</w:t>
      </w:r>
    </w:p>
    <w:p w:rsidR="00AD63C1" w:rsidRPr="00F513EC" w:rsidRDefault="00AD63C1" w:rsidP="00F513EC">
      <w:pPr>
        <w:ind w:left="2850"/>
        <w:jc w:val="both"/>
        <w:rPr>
          <w:rFonts w:cs="Arial"/>
        </w:rPr>
      </w:pPr>
      <w:r w:rsidRPr="00F513EC">
        <w:rPr>
          <w:rFonts w:cs="Arial"/>
        </w:rPr>
        <w:t>Prefeito Municipal</w:t>
      </w:r>
    </w:p>
    <w:p w:rsidR="00AD63C1" w:rsidRPr="00F513EC" w:rsidRDefault="00AD63C1" w:rsidP="00F513EC">
      <w:pPr>
        <w:ind w:left="2850"/>
        <w:jc w:val="both"/>
        <w:rPr>
          <w:rFonts w:cs="Arial"/>
        </w:rPr>
      </w:pPr>
    </w:p>
    <w:p w:rsidR="00AD63C1" w:rsidRPr="00F513EC" w:rsidRDefault="00AD63C1" w:rsidP="00F513EC">
      <w:pPr>
        <w:ind w:left="2850"/>
        <w:jc w:val="both"/>
        <w:rPr>
          <w:rFonts w:cs="Arial"/>
        </w:rPr>
      </w:pPr>
    </w:p>
    <w:p w:rsidR="00AD63C1" w:rsidRPr="00F513EC" w:rsidRDefault="00AD63C1" w:rsidP="00F513EC">
      <w:pPr>
        <w:ind w:left="2850"/>
        <w:rPr>
          <w:rFonts w:cs="Arial"/>
        </w:rPr>
      </w:pPr>
      <w:r w:rsidRPr="00F513EC">
        <w:rPr>
          <w:rFonts w:cs="Arial"/>
        </w:rPr>
        <w:t xml:space="preserve">Marco Aurélio do Valle, </w:t>
      </w:r>
      <w:proofErr w:type="spellStart"/>
      <w:r w:rsidRPr="00F513EC">
        <w:rPr>
          <w:rFonts w:cs="Arial"/>
        </w:rPr>
        <w:t>Cel</w:t>
      </w:r>
      <w:proofErr w:type="spellEnd"/>
      <w:r w:rsidRPr="00F513EC">
        <w:rPr>
          <w:rFonts w:cs="Arial"/>
        </w:rPr>
        <w:t xml:space="preserve"> PM </w:t>
      </w:r>
      <w:proofErr w:type="gramStart"/>
      <w:r w:rsidRPr="00F513EC">
        <w:rPr>
          <w:rFonts w:cs="Arial"/>
        </w:rPr>
        <w:t>QOR</w:t>
      </w:r>
      <w:proofErr w:type="gramEnd"/>
    </w:p>
    <w:p w:rsidR="00AD63C1" w:rsidRPr="00F513EC" w:rsidRDefault="00AD63C1" w:rsidP="00F513EC">
      <w:pPr>
        <w:ind w:left="2850"/>
        <w:rPr>
          <w:rFonts w:cs="Arial"/>
        </w:rPr>
      </w:pPr>
      <w:r w:rsidRPr="00F513EC">
        <w:rPr>
          <w:rFonts w:cs="Arial"/>
        </w:rPr>
        <w:t>Secretário Municipal de Governo</w:t>
      </w:r>
    </w:p>
    <w:p w:rsidR="00AD63C1" w:rsidRPr="00F513EC" w:rsidRDefault="00AD63C1" w:rsidP="00F513EC">
      <w:pPr>
        <w:ind w:left="2850"/>
        <w:jc w:val="both"/>
        <w:rPr>
          <w:rFonts w:cs="Arial"/>
        </w:rPr>
      </w:pPr>
    </w:p>
    <w:p w:rsidR="00AD63C1" w:rsidRPr="00F513EC" w:rsidRDefault="00AD63C1" w:rsidP="00F513EC">
      <w:pPr>
        <w:ind w:left="2850"/>
        <w:jc w:val="both"/>
        <w:rPr>
          <w:rFonts w:cs="Arial"/>
        </w:rPr>
      </w:pPr>
    </w:p>
    <w:p w:rsidR="00AD63C1" w:rsidRPr="00F513EC" w:rsidRDefault="00AD63C1" w:rsidP="00F513EC">
      <w:pPr>
        <w:ind w:left="2850"/>
        <w:jc w:val="both"/>
        <w:rPr>
          <w:rFonts w:cs="Arial"/>
        </w:rPr>
      </w:pPr>
      <w:r w:rsidRPr="00F513EC">
        <w:rPr>
          <w:rFonts w:cs="Arial"/>
        </w:rPr>
        <w:t>Damião Borges da Silveira</w:t>
      </w:r>
    </w:p>
    <w:p w:rsidR="00AD63C1" w:rsidRPr="00F513EC" w:rsidRDefault="00AD63C1" w:rsidP="00F513EC">
      <w:pPr>
        <w:ind w:left="2850"/>
        <w:jc w:val="both"/>
        <w:rPr>
          <w:rFonts w:cs="Arial"/>
        </w:rPr>
      </w:pPr>
      <w:r w:rsidRPr="00F513EC">
        <w:rPr>
          <w:rFonts w:cs="Arial"/>
        </w:rPr>
        <w:t>Procurador-Geral do Município</w:t>
      </w:r>
    </w:p>
    <w:p w:rsidR="00AD63C1" w:rsidRPr="00F513EC" w:rsidRDefault="00AD63C1" w:rsidP="00F513EC">
      <w:pPr>
        <w:jc w:val="both"/>
        <w:rPr>
          <w:b/>
          <w:u w:val="single"/>
        </w:rPr>
      </w:pPr>
    </w:p>
    <w:p w:rsidR="00AD63C1" w:rsidRPr="00F513EC" w:rsidRDefault="00AD63C1">
      <w:pPr>
        <w:rPr>
          <w:b/>
          <w:u w:val="single"/>
        </w:rPr>
      </w:pPr>
    </w:p>
    <w:sectPr w:rsidR="00AD63C1" w:rsidRPr="00F513EC" w:rsidSect="00F513EC">
      <w:footerReference w:type="default" r:id="rId8"/>
      <w:pgSz w:w="11907" w:h="17577" w:code="291"/>
      <w:pgMar w:top="2552" w:right="1134" w:bottom="1701" w:left="1701" w:header="720" w:footer="8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C1" w:rsidRDefault="00AD63C1" w:rsidP="00845204">
      <w:r>
        <w:separator/>
      </w:r>
    </w:p>
  </w:endnote>
  <w:endnote w:type="continuationSeparator" w:id="0">
    <w:p w:rsidR="00AD63C1" w:rsidRDefault="00AD63C1" w:rsidP="0084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C1" w:rsidRPr="00C15F37" w:rsidRDefault="00AD63C1" w:rsidP="00C42406">
    <w:pPr>
      <w:pStyle w:val="Rodap"/>
      <w:rPr>
        <w:b/>
        <w:sz w:val="16"/>
        <w:szCs w:val="16"/>
      </w:rPr>
    </w:pPr>
  </w:p>
  <w:p w:rsidR="00AD63C1" w:rsidRPr="00C42406" w:rsidRDefault="00AD63C1">
    <w:pPr>
      <w:pStyle w:val="Rodap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C1" w:rsidRDefault="00AD63C1" w:rsidP="00845204">
      <w:r>
        <w:separator/>
      </w:r>
    </w:p>
  </w:footnote>
  <w:footnote w:type="continuationSeparator" w:id="0">
    <w:p w:rsidR="00AD63C1" w:rsidRDefault="00AD63C1" w:rsidP="00845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4723"/>
    <w:multiLevelType w:val="hybridMultilevel"/>
    <w:tmpl w:val="0186EF1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51D55"/>
    <w:multiLevelType w:val="hybridMultilevel"/>
    <w:tmpl w:val="C7D004A2"/>
    <w:lvl w:ilvl="0" w:tplc="47CA744A">
      <w:start w:val="1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hint="default"/>
      </w:rPr>
    </w:lvl>
    <w:lvl w:ilvl="1" w:tplc="9E2207D0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2CC60846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C36A768C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3508D934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54A49C64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46963ABE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1834C3F2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B48E56EC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06"/>
    <w:rsid w:val="00003FC4"/>
    <w:rsid w:val="00005139"/>
    <w:rsid w:val="0001161D"/>
    <w:rsid w:val="00036817"/>
    <w:rsid w:val="000368F7"/>
    <w:rsid w:val="00037DF0"/>
    <w:rsid w:val="00062EC9"/>
    <w:rsid w:val="00074928"/>
    <w:rsid w:val="00085BEF"/>
    <w:rsid w:val="00092CC4"/>
    <w:rsid w:val="00097B37"/>
    <w:rsid w:val="000A274C"/>
    <w:rsid w:val="000A2ECE"/>
    <w:rsid w:val="000A7792"/>
    <w:rsid w:val="000F5A19"/>
    <w:rsid w:val="00104BDC"/>
    <w:rsid w:val="00111A9D"/>
    <w:rsid w:val="00127079"/>
    <w:rsid w:val="00136194"/>
    <w:rsid w:val="00144908"/>
    <w:rsid w:val="00145B9A"/>
    <w:rsid w:val="00151403"/>
    <w:rsid w:val="0015486E"/>
    <w:rsid w:val="0018699E"/>
    <w:rsid w:val="001A0A0B"/>
    <w:rsid w:val="001A3DD3"/>
    <w:rsid w:val="001B2111"/>
    <w:rsid w:val="001B4196"/>
    <w:rsid w:val="001D54A7"/>
    <w:rsid w:val="001F2B25"/>
    <w:rsid w:val="001F33C1"/>
    <w:rsid w:val="00206A35"/>
    <w:rsid w:val="00211BAB"/>
    <w:rsid w:val="00225C00"/>
    <w:rsid w:val="002425DD"/>
    <w:rsid w:val="00256509"/>
    <w:rsid w:val="00294FFD"/>
    <w:rsid w:val="002A478C"/>
    <w:rsid w:val="002A4E57"/>
    <w:rsid w:val="002D5E67"/>
    <w:rsid w:val="002E6FD7"/>
    <w:rsid w:val="00306694"/>
    <w:rsid w:val="00333D1C"/>
    <w:rsid w:val="003426A4"/>
    <w:rsid w:val="00356067"/>
    <w:rsid w:val="00373816"/>
    <w:rsid w:val="003845C3"/>
    <w:rsid w:val="0038520D"/>
    <w:rsid w:val="00394B37"/>
    <w:rsid w:val="003A11B8"/>
    <w:rsid w:val="003A770F"/>
    <w:rsid w:val="003B0F5D"/>
    <w:rsid w:val="003F7244"/>
    <w:rsid w:val="00404D74"/>
    <w:rsid w:val="00416832"/>
    <w:rsid w:val="00445BD7"/>
    <w:rsid w:val="004479B2"/>
    <w:rsid w:val="0045012A"/>
    <w:rsid w:val="004700E3"/>
    <w:rsid w:val="00475DC6"/>
    <w:rsid w:val="00486AF0"/>
    <w:rsid w:val="004E402A"/>
    <w:rsid w:val="005177EF"/>
    <w:rsid w:val="00530D32"/>
    <w:rsid w:val="00554EF7"/>
    <w:rsid w:val="00592B7B"/>
    <w:rsid w:val="005944D5"/>
    <w:rsid w:val="005A0484"/>
    <w:rsid w:val="005A3765"/>
    <w:rsid w:val="005D65EF"/>
    <w:rsid w:val="005F4D70"/>
    <w:rsid w:val="00606520"/>
    <w:rsid w:val="00611609"/>
    <w:rsid w:val="00617CC6"/>
    <w:rsid w:val="0063586C"/>
    <w:rsid w:val="006412EF"/>
    <w:rsid w:val="0064189D"/>
    <w:rsid w:val="00661E3C"/>
    <w:rsid w:val="0066490F"/>
    <w:rsid w:val="006B39DC"/>
    <w:rsid w:val="006C6FE7"/>
    <w:rsid w:val="006D10A5"/>
    <w:rsid w:val="006F236D"/>
    <w:rsid w:val="00713D34"/>
    <w:rsid w:val="00776C9A"/>
    <w:rsid w:val="00792084"/>
    <w:rsid w:val="007959EC"/>
    <w:rsid w:val="007D3B78"/>
    <w:rsid w:val="007D5BE2"/>
    <w:rsid w:val="007D5D31"/>
    <w:rsid w:val="007E15E4"/>
    <w:rsid w:val="007F0764"/>
    <w:rsid w:val="00813D1A"/>
    <w:rsid w:val="0081714E"/>
    <w:rsid w:val="00837EFC"/>
    <w:rsid w:val="008421C1"/>
    <w:rsid w:val="00845204"/>
    <w:rsid w:val="00875620"/>
    <w:rsid w:val="00886310"/>
    <w:rsid w:val="008938B5"/>
    <w:rsid w:val="0089494C"/>
    <w:rsid w:val="008B6C06"/>
    <w:rsid w:val="008C4EA0"/>
    <w:rsid w:val="008E1278"/>
    <w:rsid w:val="008F1042"/>
    <w:rsid w:val="008F5419"/>
    <w:rsid w:val="008F7A28"/>
    <w:rsid w:val="0091573E"/>
    <w:rsid w:val="009376A2"/>
    <w:rsid w:val="00945F28"/>
    <w:rsid w:val="00946F58"/>
    <w:rsid w:val="009519F0"/>
    <w:rsid w:val="0095546E"/>
    <w:rsid w:val="0096346A"/>
    <w:rsid w:val="00964023"/>
    <w:rsid w:val="00996AE9"/>
    <w:rsid w:val="009A237E"/>
    <w:rsid w:val="009B0962"/>
    <w:rsid w:val="009B65F6"/>
    <w:rsid w:val="009C2523"/>
    <w:rsid w:val="009E6CF9"/>
    <w:rsid w:val="009F5495"/>
    <w:rsid w:val="009F6D65"/>
    <w:rsid w:val="00A35730"/>
    <w:rsid w:val="00A42B5E"/>
    <w:rsid w:val="00A42E54"/>
    <w:rsid w:val="00A51033"/>
    <w:rsid w:val="00A57AA1"/>
    <w:rsid w:val="00A72591"/>
    <w:rsid w:val="00A80CA4"/>
    <w:rsid w:val="00A86E13"/>
    <w:rsid w:val="00A95664"/>
    <w:rsid w:val="00AC0B77"/>
    <w:rsid w:val="00AC48A7"/>
    <w:rsid w:val="00AC5C83"/>
    <w:rsid w:val="00AD63C1"/>
    <w:rsid w:val="00AE6941"/>
    <w:rsid w:val="00AF725B"/>
    <w:rsid w:val="00B504D7"/>
    <w:rsid w:val="00B63C6A"/>
    <w:rsid w:val="00B80BA4"/>
    <w:rsid w:val="00BA317F"/>
    <w:rsid w:val="00BB2B15"/>
    <w:rsid w:val="00BC1A54"/>
    <w:rsid w:val="00BE153B"/>
    <w:rsid w:val="00BF185C"/>
    <w:rsid w:val="00C015B7"/>
    <w:rsid w:val="00C06FE5"/>
    <w:rsid w:val="00C15F37"/>
    <w:rsid w:val="00C42406"/>
    <w:rsid w:val="00C438A4"/>
    <w:rsid w:val="00C5651A"/>
    <w:rsid w:val="00C73AD3"/>
    <w:rsid w:val="00C74138"/>
    <w:rsid w:val="00C758C8"/>
    <w:rsid w:val="00CA1789"/>
    <w:rsid w:val="00CB3204"/>
    <w:rsid w:val="00CD46AD"/>
    <w:rsid w:val="00CE528B"/>
    <w:rsid w:val="00D27B48"/>
    <w:rsid w:val="00D42518"/>
    <w:rsid w:val="00D537D1"/>
    <w:rsid w:val="00D60DA0"/>
    <w:rsid w:val="00D7143E"/>
    <w:rsid w:val="00D84F66"/>
    <w:rsid w:val="00DB0F7B"/>
    <w:rsid w:val="00DB28C1"/>
    <w:rsid w:val="00DD0AB1"/>
    <w:rsid w:val="00DD14C0"/>
    <w:rsid w:val="00DD61DC"/>
    <w:rsid w:val="00DD7D43"/>
    <w:rsid w:val="00DE0244"/>
    <w:rsid w:val="00DF1BFB"/>
    <w:rsid w:val="00DF1C91"/>
    <w:rsid w:val="00DF4B5C"/>
    <w:rsid w:val="00E00961"/>
    <w:rsid w:val="00E0119E"/>
    <w:rsid w:val="00E26880"/>
    <w:rsid w:val="00E312B8"/>
    <w:rsid w:val="00E457F7"/>
    <w:rsid w:val="00E65056"/>
    <w:rsid w:val="00E67933"/>
    <w:rsid w:val="00E87939"/>
    <w:rsid w:val="00E911FB"/>
    <w:rsid w:val="00E97E13"/>
    <w:rsid w:val="00EA243B"/>
    <w:rsid w:val="00EB25C1"/>
    <w:rsid w:val="00EC3A07"/>
    <w:rsid w:val="00EC7E7D"/>
    <w:rsid w:val="00EE0915"/>
    <w:rsid w:val="00EF7612"/>
    <w:rsid w:val="00F03D19"/>
    <w:rsid w:val="00F33EB8"/>
    <w:rsid w:val="00F513EC"/>
    <w:rsid w:val="00F578A4"/>
    <w:rsid w:val="00F619C5"/>
    <w:rsid w:val="00FA1F73"/>
    <w:rsid w:val="00FA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EA0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8421C1"/>
    <w:pPr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421C1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rsid w:val="0091573E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1573E"/>
    <w:rPr>
      <w:rFonts w:ascii="Tahoma" w:hAnsi="Tahoma"/>
      <w:sz w:val="16"/>
    </w:rPr>
  </w:style>
  <w:style w:type="paragraph" w:styleId="SemEspaamento">
    <w:name w:val="No Spacing"/>
    <w:uiPriority w:val="99"/>
    <w:qFormat/>
    <w:rsid w:val="00B80BA4"/>
    <w:rPr>
      <w:sz w:val="24"/>
      <w:lang w:eastAsia="en-US"/>
    </w:rPr>
  </w:style>
  <w:style w:type="paragraph" w:styleId="Cabealho">
    <w:name w:val="header"/>
    <w:basedOn w:val="Normal"/>
    <w:link w:val="CabealhoChar"/>
    <w:uiPriority w:val="99"/>
    <w:rsid w:val="008452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5204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rsid w:val="008452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5204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EA0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8421C1"/>
    <w:pPr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421C1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rsid w:val="0091573E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1573E"/>
    <w:rPr>
      <w:rFonts w:ascii="Tahoma" w:hAnsi="Tahoma"/>
      <w:sz w:val="16"/>
    </w:rPr>
  </w:style>
  <w:style w:type="paragraph" w:styleId="SemEspaamento">
    <w:name w:val="No Spacing"/>
    <w:uiPriority w:val="99"/>
    <w:qFormat/>
    <w:rsid w:val="00B80BA4"/>
    <w:rPr>
      <w:sz w:val="24"/>
      <w:lang w:eastAsia="en-US"/>
    </w:rPr>
  </w:style>
  <w:style w:type="paragraph" w:styleId="Cabealho">
    <w:name w:val="header"/>
    <w:basedOn w:val="Normal"/>
    <w:link w:val="CabealhoChar"/>
    <w:uiPriority w:val="99"/>
    <w:rsid w:val="008452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5204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rsid w:val="008452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520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/2002</vt:lpstr>
    </vt:vector>
  </TitlesOfParts>
  <Company>Camara Municipal de Patos de Minas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/2002</dc:title>
  <dc:subject/>
  <dc:creator>Lucimar</dc:creator>
  <cp:keywords/>
  <dc:description/>
  <cp:lastModifiedBy>Câmara Municipal de P. de M.</cp:lastModifiedBy>
  <cp:revision>2</cp:revision>
  <cp:lastPrinted>2013-03-11T20:10:00Z</cp:lastPrinted>
  <dcterms:created xsi:type="dcterms:W3CDTF">2013-05-28T15:36:00Z</dcterms:created>
  <dcterms:modified xsi:type="dcterms:W3CDTF">2013-05-28T15:36:00Z</dcterms:modified>
</cp:coreProperties>
</file>