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EA" w:rsidRDefault="00FD4DEA" w:rsidP="003632D7">
      <w:pPr>
        <w:spacing w:line="24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CD37CD">
        <w:rPr>
          <w:rFonts w:ascii="Times New Roman" w:hAnsi="Times New Roman" w:cs="Times New Roman"/>
          <w:b/>
          <w:sz w:val="24"/>
          <w:szCs w:val="24"/>
        </w:rPr>
        <w:t>PORTARIA Nº.</w:t>
      </w:r>
      <w:r w:rsidR="000A5436">
        <w:rPr>
          <w:rFonts w:ascii="Times New Roman" w:hAnsi="Times New Roman" w:cs="Times New Roman"/>
          <w:b/>
          <w:sz w:val="24"/>
          <w:szCs w:val="24"/>
        </w:rPr>
        <w:t xml:space="preserve"> 1071 -</w:t>
      </w:r>
      <w:r w:rsidR="003632D7">
        <w:rPr>
          <w:rFonts w:ascii="Times New Roman" w:hAnsi="Times New Roman" w:cs="Times New Roman"/>
          <w:b/>
          <w:sz w:val="24"/>
          <w:szCs w:val="24"/>
        </w:rPr>
        <w:t xml:space="preserve"> DE 1º DE MARÇO DE 2013</w:t>
      </w:r>
      <w:r w:rsidR="00CD37CD">
        <w:rPr>
          <w:rFonts w:ascii="Times New Roman" w:hAnsi="Times New Roman" w:cs="Times New Roman"/>
          <w:b/>
          <w:sz w:val="24"/>
          <w:szCs w:val="24"/>
        </w:rPr>
        <w:t>.</w:t>
      </w:r>
    </w:p>
    <w:p w:rsidR="00B118BE" w:rsidRPr="00CD37CD" w:rsidRDefault="00B118BE" w:rsidP="00B57D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DEA" w:rsidRDefault="00FD4DEA" w:rsidP="00270DAF">
      <w:pPr>
        <w:spacing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D5D">
        <w:rPr>
          <w:rFonts w:ascii="Times New Roman" w:hAnsi="Times New Roman" w:cs="Times New Roman"/>
          <w:b/>
          <w:sz w:val="24"/>
          <w:szCs w:val="24"/>
        </w:rPr>
        <w:t xml:space="preserve">Constitui Comissão </w:t>
      </w:r>
      <w:r w:rsidR="00D372FF">
        <w:rPr>
          <w:rFonts w:ascii="Times New Roman" w:hAnsi="Times New Roman" w:cs="Times New Roman"/>
          <w:b/>
          <w:sz w:val="24"/>
          <w:szCs w:val="24"/>
        </w:rPr>
        <w:t>Especial de Vereadores para levantar informações e providências a respeito da Carta Aberta ao Conselho Universitário da Universidade Federal de Uberlândia UFU, Campus Patos de Minas, datada de 19 de fevereiro de 2013.</w:t>
      </w:r>
    </w:p>
    <w:p w:rsidR="00270DAF" w:rsidRPr="00B57D5D" w:rsidRDefault="00270DAF" w:rsidP="00270DAF">
      <w:pPr>
        <w:spacing w:line="240" w:lineRule="auto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4D7" w:rsidRPr="00CD37CD" w:rsidRDefault="00B57D5D" w:rsidP="00B57D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4DEA" w:rsidRPr="00CD37CD">
        <w:rPr>
          <w:rFonts w:ascii="Times New Roman" w:hAnsi="Times New Roman" w:cs="Times New Roman"/>
          <w:sz w:val="24"/>
          <w:szCs w:val="24"/>
        </w:rPr>
        <w:t xml:space="preserve">O </w:t>
      </w:r>
      <w:r w:rsidR="002C64D7" w:rsidRPr="00CD37CD">
        <w:rPr>
          <w:rFonts w:ascii="Times New Roman" w:hAnsi="Times New Roman" w:cs="Times New Roman"/>
          <w:sz w:val="24"/>
          <w:szCs w:val="24"/>
        </w:rPr>
        <w:t>Presidente da Câmara Municipal de Patos de Minas, no u</w:t>
      </w:r>
      <w:r w:rsidR="00FD4DEA" w:rsidRPr="00CD37CD">
        <w:rPr>
          <w:rFonts w:ascii="Times New Roman" w:hAnsi="Times New Roman" w:cs="Times New Roman"/>
          <w:sz w:val="24"/>
          <w:szCs w:val="24"/>
        </w:rPr>
        <w:t xml:space="preserve">so de suas </w:t>
      </w:r>
      <w:r w:rsidR="00C711EC">
        <w:rPr>
          <w:rFonts w:ascii="Times New Roman" w:hAnsi="Times New Roman" w:cs="Times New Roman"/>
          <w:sz w:val="24"/>
          <w:szCs w:val="24"/>
        </w:rPr>
        <w:t>atribuições legais a que se refere o art. 46 do Regimento Interno da Câmara Municipal de Patos de Minas,</w:t>
      </w:r>
    </w:p>
    <w:p w:rsidR="00FD4DEA" w:rsidRPr="00CD37CD" w:rsidRDefault="00FD4DEA" w:rsidP="00B57D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18BE">
        <w:rPr>
          <w:rFonts w:ascii="Times New Roman" w:hAnsi="Times New Roman" w:cs="Times New Roman"/>
          <w:b/>
          <w:sz w:val="24"/>
          <w:szCs w:val="24"/>
        </w:rPr>
        <w:t>RESOLVE</w:t>
      </w:r>
      <w:r w:rsidR="001865D7">
        <w:rPr>
          <w:rFonts w:ascii="Times New Roman" w:hAnsi="Times New Roman" w:cs="Times New Roman"/>
          <w:b/>
          <w:sz w:val="24"/>
          <w:szCs w:val="24"/>
        </w:rPr>
        <w:t>:</w:t>
      </w:r>
    </w:p>
    <w:p w:rsidR="00FD4DEA" w:rsidRPr="00CD37CD" w:rsidRDefault="00D372FF" w:rsidP="003632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4DEA" w:rsidRPr="00D372FF">
        <w:rPr>
          <w:rFonts w:ascii="Times New Roman" w:hAnsi="Times New Roman" w:cs="Times New Roman"/>
          <w:sz w:val="24"/>
          <w:szCs w:val="24"/>
        </w:rPr>
        <w:t>Art. 1º</w:t>
      </w:r>
      <w:r w:rsidR="00CD37CD" w:rsidRPr="00D372FF">
        <w:rPr>
          <w:rFonts w:ascii="Times New Roman" w:hAnsi="Times New Roman" w:cs="Times New Roman"/>
          <w:sz w:val="24"/>
          <w:szCs w:val="24"/>
        </w:rPr>
        <w:t xml:space="preserve"> Fica constituída</w:t>
      </w:r>
      <w:r w:rsidR="000A5436">
        <w:rPr>
          <w:rFonts w:ascii="Times New Roman" w:hAnsi="Times New Roman" w:cs="Times New Roman"/>
          <w:sz w:val="24"/>
          <w:szCs w:val="24"/>
        </w:rPr>
        <w:t xml:space="preserve"> </w:t>
      </w:r>
      <w:r w:rsidR="00FD4DEA" w:rsidRPr="00D372FF">
        <w:rPr>
          <w:rFonts w:ascii="Times New Roman" w:hAnsi="Times New Roman" w:cs="Times New Roman"/>
          <w:sz w:val="24"/>
          <w:szCs w:val="24"/>
        </w:rPr>
        <w:t>Comissão</w:t>
      </w:r>
      <w:r w:rsidR="00CD699D">
        <w:rPr>
          <w:rFonts w:ascii="Times New Roman" w:hAnsi="Times New Roman" w:cs="Times New Roman"/>
          <w:sz w:val="24"/>
          <w:szCs w:val="24"/>
        </w:rPr>
        <w:t xml:space="preserve"> </w:t>
      </w:r>
      <w:r w:rsidRPr="00D372FF">
        <w:rPr>
          <w:rFonts w:ascii="Times New Roman" w:hAnsi="Times New Roman" w:cs="Times New Roman"/>
          <w:sz w:val="24"/>
          <w:szCs w:val="24"/>
        </w:rPr>
        <w:t xml:space="preserve">Especial </w:t>
      </w:r>
      <w:r w:rsidR="003632D7">
        <w:rPr>
          <w:rFonts w:ascii="Times New Roman" w:hAnsi="Times New Roman" w:cs="Times New Roman"/>
          <w:sz w:val="24"/>
          <w:szCs w:val="24"/>
        </w:rPr>
        <w:t xml:space="preserve">composta pelos </w:t>
      </w:r>
      <w:r w:rsidRPr="00D372FF">
        <w:rPr>
          <w:rFonts w:ascii="Times New Roman" w:hAnsi="Times New Roman" w:cs="Times New Roman"/>
          <w:sz w:val="24"/>
          <w:szCs w:val="24"/>
        </w:rPr>
        <w:t xml:space="preserve">Vereadores </w:t>
      </w:r>
      <w:r w:rsidR="003632D7">
        <w:rPr>
          <w:rFonts w:ascii="Times New Roman" w:hAnsi="Times New Roman" w:cs="Times New Roman"/>
          <w:sz w:val="24"/>
          <w:szCs w:val="24"/>
        </w:rPr>
        <w:t xml:space="preserve">Francisco Carlos </w:t>
      </w:r>
      <w:proofErr w:type="spellStart"/>
      <w:r w:rsidR="003632D7">
        <w:rPr>
          <w:rFonts w:ascii="Times New Roman" w:hAnsi="Times New Roman" w:cs="Times New Roman"/>
          <w:sz w:val="24"/>
          <w:szCs w:val="24"/>
        </w:rPr>
        <w:t>Frechiani</w:t>
      </w:r>
      <w:proofErr w:type="spellEnd"/>
      <w:r w:rsidR="003632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32D7">
        <w:rPr>
          <w:rFonts w:ascii="Times New Roman" w:hAnsi="Times New Roman" w:cs="Times New Roman"/>
          <w:sz w:val="24"/>
          <w:szCs w:val="24"/>
        </w:rPr>
        <w:t>Edimê</w:t>
      </w:r>
      <w:proofErr w:type="spellEnd"/>
      <w:r w:rsidR="000A5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2D7">
        <w:rPr>
          <w:rFonts w:ascii="Times New Roman" w:hAnsi="Times New Roman" w:cs="Times New Roman"/>
          <w:sz w:val="24"/>
          <w:szCs w:val="24"/>
        </w:rPr>
        <w:t>Erlinda</w:t>
      </w:r>
      <w:proofErr w:type="spellEnd"/>
      <w:r w:rsidR="003632D7">
        <w:rPr>
          <w:rFonts w:ascii="Times New Roman" w:hAnsi="Times New Roman" w:cs="Times New Roman"/>
          <w:sz w:val="24"/>
          <w:szCs w:val="24"/>
        </w:rPr>
        <w:t xml:space="preserve"> de Lima Avelar e João Bosco de Castro Borges </w:t>
      </w:r>
      <w:r w:rsidRPr="00D372FF">
        <w:rPr>
          <w:rFonts w:ascii="Times New Roman" w:hAnsi="Times New Roman" w:cs="Times New Roman"/>
          <w:sz w:val="24"/>
          <w:szCs w:val="24"/>
        </w:rPr>
        <w:t xml:space="preserve">para levantar informações e providências a respeito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372FF">
        <w:rPr>
          <w:rFonts w:ascii="Times New Roman" w:hAnsi="Times New Roman" w:cs="Times New Roman"/>
          <w:sz w:val="24"/>
          <w:szCs w:val="24"/>
        </w:rPr>
        <w:t>a Carta Aberta ao Conselho Universitário da Universidade</w:t>
      </w:r>
      <w:r>
        <w:rPr>
          <w:rFonts w:ascii="Times New Roman" w:hAnsi="Times New Roman" w:cs="Times New Roman"/>
          <w:sz w:val="24"/>
          <w:szCs w:val="24"/>
        </w:rPr>
        <w:t xml:space="preserve"> Federal de Uberlândia - UFU</w:t>
      </w:r>
      <w:r w:rsidRPr="00D372FF">
        <w:rPr>
          <w:rFonts w:ascii="Times New Roman" w:hAnsi="Times New Roman" w:cs="Times New Roman"/>
          <w:sz w:val="24"/>
          <w:szCs w:val="24"/>
        </w:rPr>
        <w:t>, datada de 19 de fevereiro de 2013</w:t>
      </w:r>
      <w:r w:rsidR="003632D7">
        <w:rPr>
          <w:rFonts w:ascii="Times New Roman" w:hAnsi="Times New Roman" w:cs="Times New Roman"/>
          <w:sz w:val="24"/>
          <w:szCs w:val="24"/>
        </w:rPr>
        <w:t xml:space="preserve"> e que faz referência ao Campus de Patos de Minas.</w:t>
      </w:r>
    </w:p>
    <w:p w:rsidR="00FD4DEA" w:rsidRPr="00CD37CD" w:rsidRDefault="00B57D5D" w:rsidP="00B57D5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32D7">
        <w:rPr>
          <w:rFonts w:ascii="Times New Roman" w:hAnsi="Times New Roman" w:cs="Times New Roman"/>
          <w:sz w:val="24"/>
          <w:szCs w:val="24"/>
        </w:rPr>
        <w:t>Art. 2</w:t>
      </w:r>
      <w:r w:rsidR="00FD4DEA" w:rsidRPr="00CD37CD">
        <w:rPr>
          <w:rFonts w:ascii="Times New Roman" w:hAnsi="Times New Roman" w:cs="Times New Roman"/>
          <w:sz w:val="24"/>
          <w:szCs w:val="24"/>
        </w:rPr>
        <w:t xml:space="preserve">ºA presente Comissão terá vigência pelo prazo de </w:t>
      </w:r>
      <w:r w:rsidR="003632D7">
        <w:rPr>
          <w:rFonts w:ascii="Times New Roman" w:hAnsi="Times New Roman" w:cs="Times New Roman"/>
          <w:sz w:val="24"/>
          <w:szCs w:val="24"/>
        </w:rPr>
        <w:t>3</w:t>
      </w:r>
      <w:r w:rsidR="00B118BE">
        <w:rPr>
          <w:rFonts w:ascii="Times New Roman" w:hAnsi="Times New Roman" w:cs="Times New Roman"/>
          <w:sz w:val="24"/>
          <w:szCs w:val="24"/>
        </w:rPr>
        <w:t>0</w:t>
      </w:r>
      <w:r w:rsidR="00FD4DEA" w:rsidRPr="00CD37CD">
        <w:rPr>
          <w:rFonts w:ascii="Times New Roman" w:hAnsi="Times New Roman" w:cs="Times New Roman"/>
          <w:sz w:val="24"/>
          <w:szCs w:val="24"/>
        </w:rPr>
        <w:t xml:space="preserve"> (</w:t>
      </w:r>
      <w:r w:rsidR="003632D7">
        <w:rPr>
          <w:rFonts w:ascii="Times New Roman" w:hAnsi="Times New Roman" w:cs="Times New Roman"/>
          <w:sz w:val="24"/>
          <w:szCs w:val="24"/>
        </w:rPr>
        <w:t>trinta</w:t>
      </w:r>
      <w:r w:rsidR="001865D7">
        <w:rPr>
          <w:rFonts w:ascii="Times New Roman" w:hAnsi="Times New Roman" w:cs="Times New Roman"/>
          <w:sz w:val="24"/>
          <w:szCs w:val="24"/>
        </w:rPr>
        <w:t xml:space="preserve">) </w:t>
      </w:r>
      <w:r w:rsidR="00B118BE">
        <w:rPr>
          <w:rFonts w:ascii="Times New Roman" w:hAnsi="Times New Roman" w:cs="Times New Roman"/>
          <w:sz w:val="24"/>
          <w:szCs w:val="24"/>
        </w:rPr>
        <w:t>dias</w:t>
      </w:r>
      <w:r w:rsidR="00FD4DEA" w:rsidRPr="00CD37CD">
        <w:rPr>
          <w:rFonts w:ascii="Times New Roman" w:hAnsi="Times New Roman" w:cs="Times New Roman"/>
          <w:sz w:val="24"/>
          <w:szCs w:val="24"/>
        </w:rPr>
        <w:t>,</w:t>
      </w:r>
      <w:r w:rsidR="00F31471">
        <w:rPr>
          <w:rFonts w:ascii="Times New Roman" w:hAnsi="Times New Roman" w:cs="Times New Roman"/>
          <w:sz w:val="24"/>
          <w:szCs w:val="24"/>
        </w:rPr>
        <w:t xml:space="preserve"> </w:t>
      </w:r>
      <w:r w:rsidR="00FD4DEA" w:rsidRPr="00CD37CD">
        <w:rPr>
          <w:rFonts w:ascii="Times New Roman" w:hAnsi="Times New Roman" w:cs="Times New Roman"/>
          <w:sz w:val="24"/>
          <w:szCs w:val="24"/>
        </w:rPr>
        <w:t xml:space="preserve">podendo se prorrogada por </w:t>
      </w:r>
      <w:r w:rsidR="00B118BE">
        <w:rPr>
          <w:rFonts w:ascii="Times New Roman" w:hAnsi="Times New Roman" w:cs="Times New Roman"/>
          <w:sz w:val="24"/>
          <w:szCs w:val="24"/>
        </w:rPr>
        <w:t>um único período</w:t>
      </w:r>
      <w:r w:rsidR="00FD4DEA" w:rsidRPr="00CD37CD">
        <w:rPr>
          <w:rFonts w:ascii="Times New Roman" w:hAnsi="Times New Roman" w:cs="Times New Roman"/>
          <w:sz w:val="24"/>
          <w:szCs w:val="24"/>
        </w:rPr>
        <w:t>.</w:t>
      </w:r>
    </w:p>
    <w:p w:rsidR="00FD4DEA" w:rsidRDefault="00FD4DEA" w:rsidP="00B57D5D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7CD">
        <w:rPr>
          <w:rFonts w:ascii="Times New Roman" w:hAnsi="Times New Roman" w:cs="Times New Roman"/>
          <w:sz w:val="24"/>
          <w:szCs w:val="24"/>
        </w:rPr>
        <w:t xml:space="preserve">Art. </w:t>
      </w:r>
      <w:r w:rsidR="003632D7">
        <w:rPr>
          <w:rFonts w:ascii="Times New Roman" w:hAnsi="Times New Roman" w:cs="Times New Roman"/>
          <w:sz w:val="24"/>
          <w:szCs w:val="24"/>
        </w:rPr>
        <w:t>3</w:t>
      </w:r>
      <w:r w:rsidR="00B57D5D">
        <w:rPr>
          <w:rFonts w:ascii="Times New Roman" w:hAnsi="Times New Roman" w:cs="Times New Roman"/>
          <w:sz w:val="24"/>
          <w:szCs w:val="24"/>
        </w:rPr>
        <w:t>º</w:t>
      </w:r>
      <w:r w:rsidR="00F31471">
        <w:rPr>
          <w:rFonts w:ascii="Times New Roman" w:hAnsi="Times New Roman" w:cs="Times New Roman"/>
          <w:sz w:val="24"/>
          <w:szCs w:val="24"/>
        </w:rPr>
        <w:t xml:space="preserve"> </w:t>
      </w:r>
      <w:r w:rsidR="00B57D5D">
        <w:rPr>
          <w:rFonts w:ascii="Times New Roman" w:hAnsi="Times New Roman" w:cs="Times New Roman"/>
          <w:sz w:val="24"/>
          <w:szCs w:val="24"/>
        </w:rPr>
        <w:t>Esta p</w:t>
      </w:r>
      <w:r w:rsidRPr="00CD37CD">
        <w:rPr>
          <w:rFonts w:ascii="Times New Roman" w:hAnsi="Times New Roman" w:cs="Times New Roman"/>
          <w:sz w:val="24"/>
          <w:szCs w:val="24"/>
        </w:rPr>
        <w:t>ortaria entra em vigor na data de sua publicação.</w:t>
      </w:r>
    </w:p>
    <w:p w:rsidR="00B57D5D" w:rsidRDefault="00B57D5D" w:rsidP="00B57D5D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3632D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º Publique-se e cumpra-se</w:t>
      </w:r>
    </w:p>
    <w:p w:rsidR="001865D7" w:rsidRDefault="001865D7" w:rsidP="00B57D5D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</w:t>
      </w:r>
      <w:r w:rsidR="00270DAF">
        <w:rPr>
          <w:rFonts w:ascii="Times New Roman" w:hAnsi="Times New Roman" w:cs="Times New Roman"/>
          <w:sz w:val="24"/>
          <w:szCs w:val="24"/>
        </w:rPr>
        <w:t xml:space="preserve"> Municipal de Patos de Minas, </w:t>
      </w:r>
      <w:r w:rsidR="003632D7">
        <w:rPr>
          <w:rFonts w:ascii="Times New Roman" w:hAnsi="Times New Roman" w:cs="Times New Roman"/>
          <w:sz w:val="24"/>
          <w:szCs w:val="24"/>
        </w:rPr>
        <w:t>1º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632D7">
        <w:rPr>
          <w:rFonts w:ascii="Times New Roman" w:hAnsi="Times New Roman" w:cs="Times New Roman"/>
          <w:sz w:val="24"/>
          <w:szCs w:val="24"/>
        </w:rPr>
        <w:t xml:space="preserve">março </w:t>
      </w:r>
      <w:r>
        <w:rPr>
          <w:rFonts w:ascii="Times New Roman" w:hAnsi="Times New Roman" w:cs="Times New Roman"/>
          <w:sz w:val="24"/>
          <w:szCs w:val="24"/>
        </w:rPr>
        <w:t>de 2013.</w:t>
      </w:r>
    </w:p>
    <w:p w:rsidR="00F31471" w:rsidRDefault="00F31471" w:rsidP="00B57D5D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65D7" w:rsidRPr="00CD37CD" w:rsidRDefault="001865D7" w:rsidP="00B57D5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DEA" w:rsidRPr="00CD37CD" w:rsidRDefault="00B81FD9" w:rsidP="00B57D5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D37CD"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FD4DEA" w:rsidRPr="00CD37CD" w:rsidRDefault="00B81FD9" w:rsidP="00B57D5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D37CD">
        <w:rPr>
          <w:rFonts w:ascii="Times New Roman" w:hAnsi="Times New Roman" w:cs="Times New Roman"/>
          <w:sz w:val="24"/>
          <w:szCs w:val="24"/>
        </w:rPr>
        <w:t>Presidente da Câ</w:t>
      </w:r>
      <w:r w:rsidR="00B57D5D">
        <w:rPr>
          <w:rFonts w:ascii="Times New Roman" w:hAnsi="Times New Roman" w:cs="Times New Roman"/>
          <w:sz w:val="24"/>
          <w:szCs w:val="24"/>
        </w:rPr>
        <w:t>mara M</w:t>
      </w:r>
      <w:bookmarkStart w:id="0" w:name="_GoBack"/>
      <w:bookmarkEnd w:id="0"/>
      <w:r w:rsidR="00B57D5D">
        <w:rPr>
          <w:rFonts w:ascii="Times New Roman" w:hAnsi="Times New Roman" w:cs="Times New Roman"/>
          <w:sz w:val="24"/>
          <w:szCs w:val="24"/>
        </w:rPr>
        <w:t xml:space="preserve">unicipal </w:t>
      </w:r>
    </w:p>
    <w:sectPr w:rsidR="00FD4DEA" w:rsidRPr="00CD37CD" w:rsidSect="00E21AE1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29B7"/>
    <w:multiLevelType w:val="hybridMultilevel"/>
    <w:tmpl w:val="FC060F28"/>
    <w:lvl w:ilvl="0" w:tplc="FC1A17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63D5A26"/>
    <w:multiLevelType w:val="hybridMultilevel"/>
    <w:tmpl w:val="4A52785C"/>
    <w:lvl w:ilvl="0" w:tplc="9C5875B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D4DEA"/>
    <w:rsid w:val="000A5436"/>
    <w:rsid w:val="001865D7"/>
    <w:rsid w:val="00270DAF"/>
    <w:rsid w:val="002C64D7"/>
    <w:rsid w:val="003632D7"/>
    <w:rsid w:val="00574865"/>
    <w:rsid w:val="00675B91"/>
    <w:rsid w:val="006966BB"/>
    <w:rsid w:val="00886EEB"/>
    <w:rsid w:val="00B118BE"/>
    <w:rsid w:val="00B57D5D"/>
    <w:rsid w:val="00B81FD9"/>
    <w:rsid w:val="00C711EC"/>
    <w:rsid w:val="00C71463"/>
    <w:rsid w:val="00CD37CD"/>
    <w:rsid w:val="00CD699D"/>
    <w:rsid w:val="00D372FF"/>
    <w:rsid w:val="00E21AE1"/>
    <w:rsid w:val="00ED20D2"/>
    <w:rsid w:val="00F31471"/>
    <w:rsid w:val="00FA4496"/>
    <w:rsid w:val="00FD4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486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D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4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Kerley Cristhina de Paula e Silva</dc:creator>
  <cp:lastModifiedBy>Administrador</cp:lastModifiedBy>
  <cp:revision>6</cp:revision>
  <cp:lastPrinted>2013-03-01T13:38:00Z</cp:lastPrinted>
  <dcterms:created xsi:type="dcterms:W3CDTF">2013-03-01T13:33:00Z</dcterms:created>
  <dcterms:modified xsi:type="dcterms:W3CDTF">2013-03-01T13:39:00Z</dcterms:modified>
</cp:coreProperties>
</file>