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C9" w:rsidRPr="00937FA4" w:rsidRDefault="00AC07C9" w:rsidP="00AC07C9">
      <w:pPr>
        <w:rPr>
          <w:sz w:val="28"/>
          <w:szCs w:val="28"/>
        </w:rPr>
      </w:pPr>
      <w:r>
        <w:rPr>
          <w:sz w:val="28"/>
          <w:szCs w:val="28"/>
        </w:rPr>
        <w:t>DECRETO LEGISLATIVO Nº 004/94</w:t>
      </w:r>
    </w:p>
    <w:p w:rsidR="00AC07C9" w:rsidRDefault="00AC07C9" w:rsidP="00AC07C9">
      <w:pPr>
        <w:rPr>
          <w:sz w:val="28"/>
          <w:szCs w:val="28"/>
        </w:rPr>
      </w:pPr>
      <w:r w:rsidRPr="00937FA4">
        <w:rPr>
          <w:sz w:val="28"/>
          <w:szCs w:val="28"/>
        </w:rPr>
        <w:t xml:space="preserve">ASSUNTO: Disciplina a fixação e o reajustamento dos subsídios e verba de </w:t>
      </w:r>
      <w:r>
        <w:rPr>
          <w:sz w:val="28"/>
          <w:szCs w:val="28"/>
        </w:rPr>
        <w:t xml:space="preserve">                 representação do Prefeito Municipal e do Vice-Prefeito.</w:t>
      </w:r>
    </w:p>
    <w:p w:rsidR="00AC07C9" w:rsidRDefault="00AC07C9" w:rsidP="00AC07C9">
      <w:pPr>
        <w:rPr>
          <w:sz w:val="28"/>
          <w:szCs w:val="28"/>
        </w:rPr>
      </w:pPr>
      <w:r>
        <w:rPr>
          <w:sz w:val="28"/>
          <w:szCs w:val="28"/>
        </w:rPr>
        <w:t xml:space="preserve">AUTORA: </w:t>
      </w:r>
      <w:r>
        <w:rPr>
          <w:sz w:val="28"/>
          <w:szCs w:val="28"/>
        </w:rPr>
        <w:tab/>
        <w:t>A MESA DIRETORA</w:t>
      </w:r>
    </w:p>
    <w:p w:rsidR="00AC07C9" w:rsidRDefault="00AC07C9" w:rsidP="00AC07C9">
      <w:pPr>
        <w:rPr>
          <w:sz w:val="28"/>
          <w:szCs w:val="28"/>
        </w:rPr>
      </w:pPr>
    </w:p>
    <w:p w:rsidR="00AC07C9" w:rsidRDefault="00AC07C9" w:rsidP="00AC07C9">
      <w:pPr>
        <w:rPr>
          <w:sz w:val="28"/>
          <w:szCs w:val="28"/>
        </w:rPr>
      </w:pPr>
      <w:r>
        <w:rPr>
          <w:sz w:val="28"/>
          <w:szCs w:val="28"/>
        </w:rPr>
        <w:t>A CÂMARA MUNICIPAL DE PATOS DE MINAS DECRETA, E EU, EM SEU NOME PROMULGO O SEGUINTE DECRETO LEGISLATIVO:</w:t>
      </w:r>
    </w:p>
    <w:p w:rsidR="00AC07C9" w:rsidRDefault="00AC07C9" w:rsidP="00AC07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Art. 1º - Para efeito de fixação e o reajustamento dos subsídios e verba de representação do Prefeito Municipal de Patos de Minas, ficam estabelecidos os seguintes critérios:</w:t>
      </w:r>
    </w:p>
    <w:p w:rsidR="00AC07C9" w:rsidRDefault="00AC07C9" w:rsidP="00AC07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 – Os subsídios do Prefeito Municipal são fixados 1.340.590,00 (um milhão, trezentos e quarenta mil, quinhentos e noventa cruzeiros reais)</w:t>
      </w:r>
    </w:p>
    <w:p w:rsidR="00AC07C9" w:rsidRDefault="00AC07C9" w:rsidP="00AC07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II – A verba de representação corresponderá a 2/3 (dois terços) do subsídio.</w:t>
      </w:r>
    </w:p>
    <w:p w:rsidR="00AC07C9" w:rsidRDefault="00AC07C9" w:rsidP="00AC07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Art. 2º - Aplicam-se ao Vice-Prefeito as disposições do presente Decreto Legislativo, estabelecendo-se sua remuneração da seguinte forma:</w:t>
      </w:r>
    </w:p>
    <w:p w:rsidR="00AC07C9" w:rsidRDefault="00AC07C9" w:rsidP="00AC07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 – Os subsídios corresponderão a 30% (trinta por cento) dos subsídios pagos ao Prefeito Municipal;</w:t>
      </w:r>
    </w:p>
    <w:p w:rsidR="00AC07C9" w:rsidRDefault="00AC07C9" w:rsidP="00AC07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II – A verba de representação corresponderá a 2/3 (dois terços) dos seus próprios subsídios.</w:t>
      </w:r>
    </w:p>
    <w:p w:rsidR="00AC07C9" w:rsidRDefault="00AC07C9" w:rsidP="00AC07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Art. 3º - As remunerações do Prefeito Municipal e do Vice-Prefeito serão reajustadas pela Câmara Municipal de Patos de Minas, sempre que houver reajuste de vencimentos para os servidores públicos municipais, observando-se o mesmo índice percentual.</w:t>
      </w:r>
    </w:p>
    <w:p w:rsidR="00AC07C9" w:rsidRDefault="00AC07C9" w:rsidP="00AC07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Parágrafo único. Na ocorrência de concessão de índices diferenciados, será observada a média dos reajustes salariais.</w:t>
      </w:r>
    </w:p>
    <w:p w:rsidR="00AC07C9" w:rsidRDefault="00AC07C9" w:rsidP="00AC07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Art. 4º - Este Decreto Legislativo entra em vigor na data de sua promulgação, retroagindo seus efeitos ao dia 1º de fevereiro de 1994.</w:t>
      </w:r>
    </w:p>
    <w:p w:rsidR="00AC07C9" w:rsidRDefault="00AC07C9" w:rsidP="00AC07C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Art. 5º revogam-se as disposições em contrário.</w:t>
      </w:r>
    </w:p>
    <w:p w:rsidR="00AC07C9" w:rsidRDefault="00AC07C9" w:rsidP="00AC07C9">
      <w:pPr>
        <w:jc w:val="both"/>
        <w:rPr>
          <w:sz w:val="28"/>
          <w:szCs w:val="28"/>
        </w:rPr>
      </w:pPr>
    </w:p>
    <w:p w:rsidR="00AC07C9" w:rsidRDefault="00AC07C9" w:rsidP="00AC07C9">
      <w:pPr>
        <w:jc w:val="both"/>
        <w:rPr>
          <w:sz w:val="28"/>
          <w:szCs w:val="28"/>
        </w:rPr>
      </w:pPr>
    </w:p>
    <w:p w:rsidR="00AC07C9" w:rsidRDefault="00AC07C9" w:rsidP="00AC07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JOSÉ OSMAR DE CASTRO </w:t>
      </w:r>
    </w:p>
    <w:p w:rsidR="00AC07C9" w:rsidRDefault="00AC07C9" w:rsidP="00AC07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AC07C9" w:rsidRDefault="00AC07C9" w:rsidP="00AC07C9">
      <w:pPr>
        <w:spacing w:after="0" w:line="240" w:lineRule="auto"/>
        <w:jc w:val="both"/>
        <w:rPr>
          <w:sz w:val="28"/>
          <w:szCs w:val="28"/>
        </w:rPr>
      </w:pPr>
    </w:p>
    <w:p w:rsidR="00AC07C9" w:rsidRDefault="00AC07C9" w:rsidP="00AC07C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CLEONALDO RAIMUNDO SILVA</w:t>
      </w:r>
    </w:p>
    <w:p w:rsidR="00AC07C9" w:rsidRDefault="00AC07C9" w:rsidP="00AC07C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1º Secretário</w:t>
      </w:r>
    </w:p>
    <w:p w:rsidR="00AC07C9" w:rsidRDefault="00AC07C9" w:rsidP="00AC07C9">
      <w:pPr>
        <w:spacing w:after="0" w:line="240" w:lineRule="auto"/>
        <w:jc w:val="both"/>
        <w:rPr>
          <w:sz w:val="28"/>
          <w:szCs w:val="28"/>
        </w:rPr>
      </w:pPr>
    </w:p>
    <w:p w:rsidR="00AC07C9" w:rsidRDefault="00AC07C9" w:rsidP="00AC07C9"/>
    <w:p w:rsidR="00AC07C9" w:rsidRDefault="00AC07C9"/>
    <w:sectPr w:rsidR="00AC07C9" w:rsidSect="00C34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7C9"/>
    <w:rsid w:val="00AC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7C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1410</Characters>
  <Application>Microsoft Office Word</Application>
  <DocSecurity>0</DocSecurity>
  <Lines>11</Lines>
  <Paragraphs>3</Paragraphs>
  <ScaleCrop>false</ScaleCrop>
  <Company>CMPM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2012-05-22T19:50:00Z</dcterms:created>
  <dcterms:modified xsi:type="dcterms:W3CDTF">2012-05-22T19:52:00Z</dcterms:modified>
</cp:coreProperties>
</file>