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05" w:rsidRPr="009C12A2" w:rsidRDefault="009C12A2" w:rsidP="009C12A2">
      <w:pPr>
        <w:pStyle w:val="NormalWeb"/>
        <w:spacing w:before="0" w:beforeAutospacing="0" w:after="0" w:afterAutospacing="0"/>
        <w:ind w:right="18" w:firstLine="2552"/>
        <w:jc w:val="both"/>
        <w:rPr>
          <w:b/>
        </w:rPr>
      </w:pPr>
      <w:r w:rsidRPr="009C12A2">
        <w:rPr>
          <w:b/>
        </w:rPr>
        <w:t xml:space="preserve">PROJETO DE LEI Nº </w:t>
      </w:r>
      <w:r w:rsidR="00D56A58">
        <w:rPr>
          <w:b/>
        </w:rPr>
        <w:t>434</w:t>
      </w:r>
      <w:r w:rsidR="004E2924">
        <w:rPr>
          <w:b/>
        </w:rPr>
        <w:t>1</w:t>
      </w:r>
      <w:r w:rsidRPr="009C12A2">
        <w:rPr>
          <w:b/>
        </w:rPr>
        <w:t>/2016</w:t>
      </w:r>
    </w:p>
    <w:p w:rsidR="008B2C05" w:rsidRPr="009C12A2" w:rsidRDefault="008B2C05" w:rsidP="008B2C05">
      <w:pPr>
        <w:ind w:firstLine="3402"/>
        <w:jc w:val="both"/>
        <w:rPr>
          <w:sz w:val="24"/>
          <w:szCs w:val="24"/>
        </w:rPr>
      </w:pPr>
    </w:p>
    <w:p w:rsidR="008B2C05" w:rsidRDefault="008B2C05" w:rsidP="008B2C05">
      <w:pPr>
        <w:ind w:firstLine="3402"/>
        <w:jc w:val="both"/>
        <w:rPr>
          <w:sz w:val="24"/>
          <w:szCs w:val="24"/>
        </w:rPr>
      </w:pPr>
    </w:p>
    <w:p w:rsidR="009C12A2" w:rsidRPr="009C12A2" w:rsidRDefault="009C12A2" w:rsidP="008B2C05">
      <w:pPr>
        <w:ind w:firstLine="3402"/>
        <w:jc w:val="both"/>
        <w:rPr>
          <w:sz w:val="24"/>
          <w:szCs w:val="24"/>
        </w:rPr>
      </w:pPr>
    </w:p>
    <w:p w:rsidR="008B2C05" w:rsidRPr="009C12A2" w:rsidRDefault="004E2924" w:rsidP="008B2C05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Dispõe sobre a responsabilidade da concessionária do serviço público de limpeza urbana pela higienização dos uniformes usados por seus empregados</w:t>
      </w:r>
      <w:r w:rsidR="008B2C05" w:rsidRPr="009C12A2">
        <w:rPr>
          <w:b/>
          <w:sz w:val="24"/>
          <w:szCs w:val="24"/>
        </w:rPr>
        <w:t>.</w:t>
      </w:r>
    </w:p>
    <w:p w:rsidR="008B2C05" w:rsidRPr="009C12A2" w:rsidRDefault="008B2C05" w:rsidP="008B2C05">
      <w:pPr>
        <w:jc w:val="both"/>
        <w:rPr>
          <w:sz w:val="24"/>
          <w:szCs w:val="24"/>
        </w:rPr>
      </w:pPr>
    </w:p>
    <w:p w:rsidR="008B2C05" w:rsidRPr="009C12A2" w:rsidRDefault="008B2C05" w:rsidP="008B2C05">
      <w:pPr>
        <w:jc w:val="both"/>
        <w:rPr>
          <w:sz w:val="24"/>
          <w:szCs w:val="24"/>
        </w:rPr>
      </w:pPr>
    </w:p>
    <w:p w:rsidR="002921F7" w:rsidRPr="009C12A2" w:rsidRDefault="002921F7" w:rsidP="009C12A2">
      <w:pPr>
        <w:spacing w:line="360" w:lineRule="auto"/>
        <w:jc w:val="both"/>
        <w:rPr>
          <w:sz w:val="24"/>
          <w:szCs w:val="24"/>
        </w:rPr>
      </w:pPr>
      <w:r w:rsidRPr="009C12A2">
        <w:rPr>
          <w:sz w:val="24"/>
          <w:szCs w:val="24"/>
        </w:rPr>
        <w:t>A CÂMARA MUNICIPAL DE PATOS DE MINAS APROVA:</w:t>
      </w:r>
    </w:p>
    <w:p w:rsidR="009C12A2" w:rsidRDefault="009C12A2" w:rsidP="009C12A2">
      <w:pPr>
        <w:jc w:val="both"/>
        <w:rPr>
          <w:sz w:val="24"/>
          <w:szCs w:val="24"/>
        </w:rPr>
      </w:pPr>
    </w:p>
    <w:p w:rsidR="008B2C05" w:rsidRPr="009C12A2" w:rsidRDefault="008B2C05" w:rsidP="009C12A2">
      <w:pPr>
        <w:ind w:firstLine="1134"/>
        <w:jc w:val="both"/>
        <w:rPr>
          <w:sz w:val="24"/>
          <w:szCs w:val="24"/>
        </w:rPr>
      </w:pPr>
      <w:r w:rsidRPr="009C12A2">
        <w:rPr>
          <w:sz w:val="24"/>
          <w:szCs w:val="24"/>
        </w:rPr>
        <w:t>Art. 1</w:t>
      </w:r>
      <w:proofErr w:type="gramStart"/>
      <w:r w:rsidRPr="009C12A2">
        <w:rPr>
          <w:sz w:val="24"/>
          <w:szCs w:val="24"/>
        </w:rPr>
        <w:t xml:space="preserve">º </w:t>
      </w:r>
      <w:r w:rsidR="009C12A2">
        <w:rPr>
          <w:sz w:val="24"/>
          <w:szCs w:val="24"/>
        </w:rPr>
        <w:t xml:space="preserve"> </w:t>
      </w:r>
      <w:r w:rsidR="00890005">
        <w:rPr>
          <w:sz w:val="24"/>
          <w:szCs w:val="24"/>
        </w:rPr>
        <w:t>A</w:t>
      </w:r>
      <w:proofErr w:type="gramEnd"/>
      <w:r w:rsidR="00890005">
        <w:rPr>
          <w:sz w:val="24"/>
          <w:szCs w:val="24"/>
        </w:rPr>
        <w:t xml:space="preserve"> empresa concessionária do serviço de limpeza urbana é responsável pela higienização dos uniformes, botas, luvas e demais equipamentos higienizáveis usados por seus empregados contra agentes nocivos à saúde.</w:t>
      </w:r>
    </w:p>
    <w:p w:rsidR="009C12A2" w:rsidRPr="00890005" w:rsidRDefault="00890005" w:rsidP="005A35EF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§1º</w:t>
      </w:r>
      <w:r w:rsidR="008B2C05" w:rsidRPr="009C1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higienização a que se refere o </w:t>
      </w:r>
      <w:r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deste artigo deve observar a legislação vigente de proteção ao meio ambiente.</w:t>
      </w: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9C12A2" w:rsidRDefault="00890005" w:rsidP="009C12A2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8B2C05" w:rsidRPr="009C12A2">
        <w:rPr>
          <w:sz w:val="24"/>
          <w:szCs w:val="24"/>
        </w:rPr>
        <w:t xml:space="preserve">2º </w:t>
      </w:r>
      <w:r>
        <w:rPr>
          <w:sz w:val="24"/>
          <w:szCs w:val="24"/>
        </w:rPr>
        <w:t>O descumprimento desta lei acarretará a aplicação de penalidades à concessionária de serviço público, na forma que dispuser o regulamento correspondente.</w:t>
      </w: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9C12A2" w:rsidRDefault="008B2C05" w:rsidP="009C12A2">
      <w:pPr>
        <w:ind w:firstLine="1134"/>
        <w:jc w:val="both"/>
        <w:rPr>
          <w:sz w:val="24"/>
          <w:szCs w:val="24"/>
        </w:rPr>
      </w:pPr>
      <w:r w:rsidRPr="009C12A2">
        <w:rPr>
          <w:sz w:val="24"/>
          <w:szCs w:val="24"/>
        </w:rPr>
        <w:t xml:space="preserve">Art. </w:t>
      </w:r>
      <w:r w:rsidR="00890005">
        <w:rPr>
          <w:sz w:val="24"/>
          <w:szCs w:val="24"/>
        </w:rPr>
        <w:t>2</w:t>
      </w:r>
      <w:r w:rsidRPr="009C12A2">
        <w:rPr>
          <w:sz w:val="24"/>
          <w:szCs w:val="24"/>
        </w:rPr>
        <w:t>º Esta Lei entrará em vigor na data de sua publicação.</w:t>
      </w: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8B2C05" w:rsidRDefault="009C12A2" w:rsidP="009C12A2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</w:t>
      </w:r>
      <w:r w:rsidR="008B2C05" w:rsidRPr="009C12A2">
        <w:rPr>
          <w:sz w:val="24"/>
          <w:szCs w:val="24"/>
        </w:rPr>
        <w:t>Municipal de Patos</w:t>
      </w:r>
      <w:r>
        <w:rPr>
          <w:sz w:val="24"/>
          <w:szCs w:val="24"/>
        </w:rPr>
        <w:t xml:space="preserve"> de Minas, 1</w:t>
      </w:r>
      <w:r w:rsidR="00890005">
        <w:rPr>
          <w:sz w:val="24"/>
          <w:szCs w:val="24"/>
        </w:rPr>
        <w:t>1</w:t>
      </w:r>
      <w:r>
        <w:rPr>
          <w:sz w:val="24"/>
          <w:szCs w:val="24"/>
        </w:rPr>
        <w:t xml:space="preserve"> de março de 2016.</w:t>
      </w: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9C12A2" w:rsidRDefault="00890005" w:rsidP="009C12A2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ANTÔNIO FERREIRA DA ROCHA</w:t>
      </w:r>
    </w:p>
    <w:p w:rsidR="009C12A2" w:rsidRPr="009C12A2" w:rsidRDefault="009C12A2" w:rsidP="009C12A2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B2C05" w:rsidRPr="009C12A2" w:rsidRDefault="008B2C05" w:rsidP="008B2C05">
      <w:pPr>
        <w:jc w:val="both"/>
        <w:rPr>
          <w:sz w:val="24"/>
          <w:szCs w:val="24"/>
        </w:rPr>
      </w:pPr>
    </w:p>
    <w:p w:rsidR="008B2C05" w:rsidRPr="009C12A2" w:rsidRDefault="008B2C05" w:rsidP="008B2C05">
      <w:pPr>
        <w:jc w:val="both"/>
        <w:rPr>
          <w:sz w:val="24"/>
          <w:szCs w:val="24"/>
        </w:rPr>
      </w:pPr>
      <w:r w:rsidRPr="009C12A2">
        <w:rPr>
          <w:sz w:val="24"/>
          <w:szCs w:val="24"/>
        </w:rPr>
        <w:tab/>
      </w:r>
      <w:r w:rsidRPr="009C12A2">
        <w:rPr>
          <w:sz w:val="24"/>
          <w:szCs w:val="24"/>
        </w:rPr>
        <w:tab/>
      </w:r>
      <w:r w:rsidRPr="009C12A2">
        <w:rPr>
          <w:sz w:val="24"/>
          <w:szCs w:val="24"/>
        </w:rPr>
        <w:tab/>
      </w:r>
      <w:r w:rsidRPr="009C12A2">
        <w:rPr>
          <w:sz w:val="24"/>
          <w:szCs w:val="24"/>
        </w:rPr>
        <w:tab/>
      </w:r>
    </w:p>
    <w:p w:rsidR="009C12A2" w:rsidRDefault="009C12A2" w:rsidP="009C12A2">
      <w:pPr>
        <w:rPr>
          <w:sz w:val="24"/>
          <w:szCs w:val="24"/>
        </w:rPr>
      </w:pPr>
      <w:r w:rsidRPr="009C12A2">
        <w:rPr>
          <w:sz w:val="24"/>
          <w:szCs w:val="24"/>
        </w:rPr>
        <w:t>JUSTIFICATIVA:</w:t>
      </w:r>
    </w:p>
    <w:p w:rsidR="00890005" w:rsidRPr="00890005" w:rsidRDefault="00890005" w:rsidP="00890005">
      <w:pPr>
        <w:spacing w:before="120"/>
        <w:ind w:firstLine="1416"/>
        <w:jc w:val="both"/>
        <w:rPr>
          <w:sz w:val="24"/>
          <w:szCs w:val="24"/>
        </w:rPr>
      </w:pPr>
      <w:r w:rsidRPr="00890005">
        <w:rPr>
          <w:sz w:val="24"/>
          <w:szCs w:val="24"/>
        </w:rPr>
        <w:t>A empresa concessionária de serviço público de coleta de lixo deve se responsabilizar pelo fornecimento aos funcionários de uniformes, luvas, botas e demais equipamentos higienizáveis, assim como pela contínua lavagem e esterilização desses materiais.</w:t>
      </w:r>
    </w:p>
    <w:p w:rsidR="00890005" w:rsidRPr="00890005" w:rsidRDefault="00890005" w:rsidP="00890005">
      <w:pPr>
        <w:spacing w:before="120"/>
        <w:ind w:firstLine="1416"/>
        <w:jc w:val="both"/>
        <w:rPr>
          <w:sz w:val="24"/>
          <w:szCs w:val="24"/>
        </w:rPr>
      </w:pPr>
      <w:r w:rsidRPr="00890005">
        <w:rPr>
          <w:sz w:val="24"/>
          <w:szCs w:val="24"/>
        </w:rPr>
        <w:t>Isso porque</w:t>
      </w:r>
      <w:bookmarkStart w:id="0" w:name="_GoBack"/>
      <w:bookmarkEnd w:id="0"/>
      <w:r w:rsidRPr="00890005">
        <w:rPr>
          <w:sz w:val="24"/>
          <w:szCs w:val="24"/>
        </w:rPr>
        <w:t xml:space="preserve"> a higienização realizada nas residências dos funcionários pode provocar grande risco de contaminação para esses trabalhadores e suas famílias, a partir do contato inadequado com os referidos equipamentos.</w:t>
      </w:r>
    </w:p>
    <w:p w:rsidR="00842EB1" w:rsidRDefault="00890005" w:rsidP="00890005">
      <w:pPr>
        <w:spacing w:before="120"/>
        <w:ind w:firstLine="1416"/>
        <w:jc w:val="both"/>
        <w:rPr>
          <w:sz w:val="24"/>
          <w:szCs w:val="24"/>
        </w:rPr>
      </w:pPr>
      <w:r w:rsidRPr="00890005">
        <w:rPr>
          <w:sz w:val="24"/>
          <w:szCs w:val="24"/>
        </w:rPr>
        <w:t>Diante do exposto, a providência ora solicitada é imprescindível à manutenção da saúde de trabalhadores sujeitos a atividades em condições insalubres, bem como representa uma medida preventiva e inibit</w:t>
      </w:r>
      <w:r>
        <w:rPr>
          <w:sz w:val="24"/>
          <w:szCs w:val="24"/>
        </w:rPr>
        <w:t>ória à disseminação de doenças.</w:t>
      </w:r>
    </w:p>
    <w:sectPr w:rsidR="00842EB1" w:rsidSect="009C12A2">
      <w:footerReference w:type="default" r:id="rId6"/>
      <w:pgSz w:w="11907" w:h="16840" w:code="9"/>
      <w:pgMar w:top="2552" w:right="1418" w:bottom="1701" w:left="1985" w:header="720" w:footer="8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A2" w:rsidRDefault="009C12A2" w:rsidP="009C12A2">
      <w:r>
        <w:separator/>
      </w:r>
    </w:p>
  </w:endnote>
  <w:endnote w:type="continuationSeparator" w:id="0">
    <w:p w:rsidR="009C12A2" w:rsidRDefault="009C12A2" w:rsidP="009C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A2" w:rsidRPr="005A35EF" w:rsidRDefault="008B4E5E" w:rsidP="009C12A2">
    <w:pPr>
      <w:pStyle w:val="Rodap"/>
    </w:pPr>
    <w:sdt>
      <w:sdtPr>
        <w:id w:val="277071472"/>
        <w:docPartObj>
          <w:docPartGallery w:val="Page Numbers (Bottom of Page)"/>
          <w:docPartUnique/>
        </w:docPartObj>
      </w:sdtPr>
      <w:sdtEndPr/>
      <w:sdtContent>
        <w:r w:rsidR="009C12A2" w:rsidRPr="005A35EF">
          <w:t xml:space="preserve">PL_ </w:t>
        </w:r>
        <w:r w:rsidR="00D56A58" w:rsidRPr="005A35EF">
          <w:t>4340/2016</w:t>
        </w:r>
        <w:r w:rsidR="009C12A2" w:rsidRPr="005A35EF">
          <w:tab/>
        </w:r>
        <w:r w:rsidR="009C12A2" w:rsidRPr="005A35EF">
          <w:fldChar w:fldCharType="begin"/>
        </w:r>
        <w:r w:rsidR="009C12A2" w:rsidRPr="005A35EF">
          <w:instrText>PAGE   \* MERGEFORMAT</w:instrText>
        </w:r>
        <w:r w:rsidR="009C12A2" w:rsidRPr="005A35EF">
          <w:fldChar w:fldCharType="separate"/>
        </w:r>
        <w:r>
          <w:rPr>
            <w:noProof/>
          </w:rPr>
          <w:t>1</w:t>
        </w:r>
        <w:r w:rsidR="009C12A2" w:rsidRPr="005A35EF">
          <w:fldChar w:fldCharType="end"/>
        </w:r>
      </w:sdtContent>
    </w:sdt>
    <w:r w:rsidR="009C12A2" w:rsidRPr="005A35EF">
      <w:t>/2</w:t>
    </w:r>
  </w:p>
  <w:p w:rsidR="009C12A2" w:rsidRDefault="009C12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A2" w:rsidRDefault="009C12A2" w:rsidP="009C12A2">
      <w:r>
        <w:separator/>
      </w:r>
    </w:p>
  </w:footnote>
  <w:footnote w:type="continuationSeparator" w:id="0">
    <w:p w:rsidR="009C12A2" w:rsidRDefault="009C12A2" w:rsidP="009C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05"/>
    <w:rsid w:val="0015118C"/>
    <w:rsid w:val="002921F7"/>
    <w:rsid w:val="002B5510"/>
    <w:rsid w:val="002D67C9"/>
    <w:rsid w:val="00382F6A"/>
    <w:rsid w:val="004E2924"/>
    <w:rsid w:val="005A35EF"/>
    <w:rsid w:val="006558D3"/>
    <w:rsid w:val="00842EB1"/>
    <w:rsid w:val="00890005"/>
    <w:rsid w:val="008B2C05"/>
    <w:rsid w:val="008B4E5E"/>
    <w:rsid w:val="009C12A2"/>
    <w:rsid w:val="00B9764B"/>
    <w:rsid w:val="00C462C8"/>
    <w:rsid w:val="00D5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81979-25B9-4FF4-98BA-2D7004E6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depareceres">
    <w:name w:val="Corpo de texto de pareceres"/>
    <w:basedOn w:val="Normal"/>
    <w:autoRedefine/>
    <w:rsid w:val="008B2C05"/>
    <w:pPr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semiHidden/>
    <w:rsid w:val="008B2C05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8B2C05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8B2C05"/>
    <w:pPr>
      <w:jc w:val="both"/>
    </w:pPr>
    <w:rPr>
      <w:rFonts w:ascii="Arial" w:hAnsi="Arial"/>
      <w:sz w:val="22"/>
    </w:rPr>
  </w:style>
  <w:style w:type="character" w:customStyle="1" w:styleId="Corpodetexto3Char">
    <w:name w:val="Corpo de texto 3 Char"/>
    <w:basedOn w:val="Fontepargpadro"/>
    <w:link w:val="Corpodetexto3"/>
    <w:semiHidden/>
    <w:rsid w:val="008B2C05"/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semiHidden/>
    <w:rsid w:val="008B2C0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2A2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2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2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2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2A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Redação e Revisão</cp:lastModifiedBy>
  <cp:revision>4</cp:revision>
  <cp:lastPrinted>2016-03-10T15:32:00Z</cp:lastPrinted>
  <dcterms:created xsi:type="dcterms:W3CDTF">2016-03-11T17:43:00Z</dcterms:created>
  <dcterms:modified xsi:type="dcterms:W3CDTF">2016-03-14T15:32:00Z</dcterms:modified>
</cp:coreProperties>
</file>