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20" w:rsidRPr="000F6122" w:rsidRDefault="00566167" w:rsidP="00562BBE">
      <w:pPr>
        <w:pStyle w:val="Estilo"/>
        <w:shd w:val="clear" w:color="auto" w:fill="FEFFFF"/>
        <w:ind w:left="708" w:firstLine="708"/>
        <w:jc w:val="center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PROJETO DE LEI</w:t>
      </w:r>
      <w:r w:rsidR="001868E1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 </w:t>
      </w:r>
      <w:r w:rsidR="00064C08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COMPLEMENTAR </w:t>
      </w:r>
      <w:r w:rsidR="00426FD4" w:rsidRPr="000F6122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N</w:t>
      </w:r>
      <w:r w:rsidR="00562BBE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º 627/2014</w:t>
      </w:r>
    </w:p>
    <w:p w:rsidR="00B64120" w:rsidRPr="000F6122" w:rsidRDefault="00B64120" w:rsidP="00562BBE">
      <w:pPr>
        <w:pStyle w:val="Estilo"/>
        <w:shd w:val="clear" w:color="auto" w:fill="FEFFFF"/>
        <w:ind w:left="1036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</w:p>
    <w:p w:rsidR="00426FD4" w:rsidRPr="000F6122" w:rsidRDefault="001C5EA5" w:rsidP="00562BBE">
      <w:pPr>
        <w:pStyle w:val="Estilo"/>
        <w:shd w:val="clear" w:color="auto" w:fill="FEFFFF"/>
        <w:ind w:left="1036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  </w:t>
      </w:r>
    </w:p>
    <w:p w:rsidR="00426FD4" w:rsidRPr="000F6122" w:rsidRDefault="00426FD4" w:rsidP="00562BBE">
      <w:pPr>
        <w:pStyle w:val="Estilo"/>
        <w:shd w:val="clear" w:color="auto" w:fill="FEFFFF"/>
        <w:ind w:left="1036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</w:p>
    <w:p w:rsidR="00B64120" w:rsidRPr="000F6122" w:rsidRDefault="00F241D5" w:rsidP="00562BBE">
      <w:pPr>
        <w:pStyle w:val="Estilo"/>
        <w:shd w:val="clear" w:color="auto" w:fill="FEFFFF"/>
        <w:ind w:left="3540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Institui o </w:t>
      </w:r>
      <w:r w:rsidR="00362707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P</w:t>
      </w:r>
      <w:r w:rsidR="00426FD4" w:rsidRPr="000F6122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rograma </w:t>
      </w:r>
      <w:r w:rsidR="00AA1399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Socioambiental </w:t>
      </w: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de </w:t>
      </w:r>
      <w:r w:rsidR="00064C08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Proteção, Preservação, </w:t>
      </w:r>
      <w:r w:rsidR="00AA1399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Recuperação</w:t>
      </w:r>
      <w:r w:rsidR="001B1D1F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 </w:t>
      </w:r>
      <w:r w:rsidR="00064C08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e Conservação </w:t>
      </w:r>
      <w:r w:rsidR="001B1D1F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de</w:t>
      </w:r>
      <w:r w:rsidR="00AA1399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 </w:t>
      </w:r>
      <w:r w:rsidR="001B1D1F" w:rsidRPr="001B1D1F">
        <w:rPr>
          <w:rFonts w:ascii="Times New Roman" w:hAnsi="Times New Roman" w:cs="Times New Roman"/>
          <w:b/>
          <w:bCs/>
          <w:w w:val="108"/>
          <w:shd w:val="clear" w:color="auto" w:fill="FEFFFF"/>
        </w:rPr>
        <w:t xml:space="preserve">Recursos Hídricos </w:t>
      </w:r>
      <w:r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 xml:space="preserve">e </w:t>
      </w:r>
      <w:r w:rsidR="00426FD4" w:rsidRPr="000F6122"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  <w:t>dá outras providências.</w:t>
      </w:r>
    </w:p>
    <w:p w:rsidR="00426FD4" w:rsidRDefault="00426FD4" w:rsidP="00562BBE">
      <w:pPr>
        <w:pStyle w:val="Estilo"/>
        <w:shd w:val="clear" w:color="auto" w:fill="FEFFFF"/>
        <w:ind w:left="3540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</w:p>
    <w:p w:rsidR="0023163C" w:rsidRDefault="0023163C" w:rsidP="00562BBE">
      <w:pPr>
        <w:pStyle w:val="Estilo"/>
        <w:shd w:val="clear" w:color="auto" w:fill="FEFFFF"/>
        <w:ind w:left="3540"/>
        <w:jc w:val="both"/>
        <w:rPr>
          <w:rFonts w:ascii="Times New Roman" w:hAnsi="Times New Roman" w:cs="Times New Roman"/>
          <w:b/>
          <w:bCs/>
          <w:color w:val="000000" w:themeColor="text1"/>
          <w:w w:val="108"/>
          <w:shd w:val="clear" w:color="auto" w:fill="FEFFFF"/>
        </w:rPr>
      </w:pPr>
    </w:p>
    <w:p w:rsidR="00426FD4" w:rsidRPr="000F6122" w:rsidRDefault="00426FD4" w:rsidP="00562BBE">
      <w:pPr>
        <w:pStyle w:val="Estilo"/>
        <w:shd w:val="clear" w:color="auto" w:fill="FEFFFF"/>
        <w:jc w:val="both"/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</w:pPr>
      <w:r w:rsidRPr="000F6122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A CÂMARA MUNICIPAL DE PATOS DE MINAS APROVA:</w:t>
      </w:r>
    </w:p>
    <w:p w:rsidR="00426FD4" w:rsidRPr="000F6122" w:rsidRDefault="00426FD4" w:rsidP="00562BBE">
      <w:pPr>
        <w:pStyle w:val="Estilo"/>
        <w:shd w:val="clear" w:color="auto" w:fill="FEFFFF"/>
        <w:jc w:val="both"/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</w:pPr>
    </w:p>
    <w:p w:rsidR="00B64120" w:rsidRDefault="00562BBE" w:rsidP="00562BBE">
      <w:pPr>
        <w:pStyle w:val="Estilo"/>
        <w:shd w:val="clear" w:color="auto" w:fill="FEFFFF"/>
        <w:ind w:left="19" w:firstLine="1115"/>
        <w:jc w:val="both"/>
        <w:rPr>
          <w:rFonts w:ascii="Times New Roman" w:hAnsi="Times New Roman" w:cs="Times New Roman"/>
          <w:w w:val="107"/>
          <w:shd w:val="clear" w:color="auto" w:fill="FEFFFF"/>
        </w:rPr>
      </w:pP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B64120" w:rsidRPr="000F612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Art. 1º Fica 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instituído</w:t>
      </w:r>
      <w:r w:rsidR="003A228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o </w:t>
      </w:r>
      <w:r w:rsidR="00C24DF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P</w:t>
      </w:r>
      <w:r w:rsidR="00F241D5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rograma </w:t>
      </w:r>
      <w:r w:rsidR="00AA139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Socioambiental </w:t>
      </w:r>
      <w:r w:rsidR="00AA1399" w:rsidRPr="00593059">
        <w:rPr>
          <w:rFonts w:ascii="Times New Roman" w:hAnsi="Times New Roman" w:cs="Times New Roman"/>
          <w:w w:val="107"/>
          <w:shd w:val="clear" w:color="auto" w:fill="FEFFFF"/>
        </w:rPr>
        <w:t xml:space="preserve">de </w:t>
      </w:r>
      <w:r w:rsidR="009E0D2B">
        <w:rPr>
          <w:rFonts w:ascii="Times New Roman" w:hAnsi="Times New Roman" w:cs="Times New Roman"/>
          <w:w w:val="107"/>
          <w:shd w:val="clear" w:color="auto" w:fill="FEFFFF"/>
        </w:rPr>
        <w:t>P</w:t>
      </w:r>
      <w:r w:rsidR="00AA1399" w:rsidRPr="00593059">
        <w:rPr>
          <w:rFonts w:ascii="Times New Roman" w:hAnsi="Times New Roman" w:cs="Times New Roman"/>
          <w:w w:val="107"/>
          <w:shd w:val="clear" w:color="auto" w:fill="FEFFFF"/>
        </w:rPr>
        <w:t xml:space="preserve">roteção, </w:t>
      </w:r>
      <w:r w:rsidR="009E0D2B">
        <w:rPr>
          <w:rFonts w:ascii="Times New Roman" w:hAnsi="Times New Roman" w:cs="Times New Roman"/>
          <w:w w:val="107"/>
          <w:shd w:val="clear" w:color="auto" w:fill="FEFFFF"/>
        </w:rPr>
        <w:t>P</w:t>
      </w:r>
      <w:r w:rsidR="00AA1399" w:rsidRPr="00593059">
        <w:rPr>
          <w:rFonts w:ascii="Times New Roman" w:hAnsi="Times New Roman" w:cs="Times New Roman"/>
          <w:w w:val="107"/>
          <w:shd w:val="clear" w:color="auto" w:fill="FEFFFF"/>
        </w:rPr>
        <w:t>rese</w:t>
      </w:r>
      <w:r w:rsidR="00064C0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rvação,</w:t>
      </w:r>
      <w:r w:rsidR="009E0D2B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R</w:t>
      </w:r>
      <w:r w:rsidR="00AA139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ecuperação </w:t>
      </w:r>
      <w:r w:rsidR="009E0D2B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e C</w:t>
      </w:r>
      <w:r w:rsidR="00064C0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onservação </w:t>
      </w:r>
      <w:r w:rsidR="00AA139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de </w:t>
      </w:r>
      <w:r w:rsidR="009E0D2B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Recursos H</w:t>
      </w:r>
      <w:r w:rsidR="0059305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ídricos</w:t>
      </w:r>
      <w:r w:rsidR="00064C0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, visando</w:t>
      </w:r>
      <w:r w:rsidR="009E0D2B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a</w:t>
      </w:r>
      <w:r w:rsidR="00064C0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estabelecer e desenvolver políticas </w:t>
      </w:r>
      <w:r w:rsidR="00064C08" w:rsidRPr="00593059">
        <w:rPr>
          <w:rFonts w:ascii="Times New Roman" w:hAnsi="Times New Roman" w:cs="Times New Roman"/>
          <w:w w:val="107"/>
          <w:shd w:val="clear" w:color="auto" w:fill="FEFFFF"/>
        </w:rPr>
        <w:t>públicas</w:t>
      </w:r>
      <w:r w:rsidR="00064C08">
        <w:rPr>
          <w:rFonts w:ascii="Times New Roman" w:hAnsi="Times New Roman" w:cs="Times New Roman"/>
          <w:w w:val="107"/>
          <w:shd w:val="clear" w:color="auto" w:fill="FEFFFF"/>
        </w:rPr>
        <w:t xml:space="preserve"> para melhoria do meio ambiente.</w:t>
      </w:r>
    </w:p>
    <w:p w:rsidR="00562BBE" w:rsidRDefault="00562BBE" w:rsidP="00562BBE">
      <w:pPr>
        <w:pStyle w:val="Estilo"/>
        <w:shd w:val="clear" w:color="auto" w:fill="FEFFFF"/>
        <w:ind w:left="19" w:firstLine="1115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</w:p>
    <w:p w:rsidR="00056D39" w:rsidRDefault="000F3518" w:rsidP="00562BBE">
      <w:pPr>
        <w:pStyle w:val="Estilo"/>
        <w:shd w:val="clear" w:color="auto" w:fill="FEFFFF"/>
        <w:ind w:left="28" w:firstLine="1106"/>
        <w:jc w:val="both"/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</w:pP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Art. 2º</w:t>
      </w:r>
      <w:r w:rsidR="00C24DF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AA139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Fica </w:t>
      </w:r>
      <w:r w:rsidR="00593059" w:rsidRPr="00DE4E79">
        <w:rPr>
          <w:rFonts w:ascii="Times New Roman" w:hAnsi="Times New Roman" w:cs="Times New Roman"/>
          <w:shd w:val="clear" w:color="auto" w:fill="FEFFFE"/>
        </w:rPr>
        <w:t xml:space="preserve">o </w:t>
      </w:r>
      <w:r w:rsidR="006C3F82">
        <w:rPr>
          <w:rFonts w:ascii="Times New Roman" w:hAnsi="Times New Roman" w:cs="Times New Roman"/>
          <w:shd w:val="clear" w:color="auto" w:fill="FEFFFE"/>
        </w:rPr>
        <w:tab/>
        <w:t>M</w:t>
      </w:r>
      <w:r w:rsidR="00593059">
        <w:rPr>
          <w:rFonts w:ascii="Times New Roman" w:hAnsi="Times New Roman" w:cs="Times New Roman"/>
          <w:shd w:val="clear" w:color="auto" w:fill="FEFFFE"/>
        </w:rPr>
        <w:t>unicípio</w:t>
      </w:r>
      <w:r w:rsidR="00545A84">
        <w:rPr>
          <w:rFonts w:ascii="Times New Roman" w:hAnsi="Times New Roman" w:cs="Times New Roman"/>
          <w:shd w:val="clear" w:color="auto" w:fill="FEFFFE"/>
        </w:rPr>
        <w:t xml:space="preserve"> </w:t>
      </w:r>
      <w:r w:rsidR="00593059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autorizado a </w:t>
      </w:r>
      <w:r w:rsidR="00AA139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prestar a</w:t>
      </w:r>
      <w:r w:rsidR="00E31E5A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poio</w:t>
      </w:r>
      <w:r w:rsidR="00554440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, inclusive</w:t>
      </w:r>
      <w:r w:rsidR="00E31E5A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064C0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financeiro</w:t>
      </w:r>
      <w:r w:rsidR="00554440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,</w:t>
      </w:r>
      <w:r w:rsidR="006C3F8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e a conceder incentivos</w:t>
      </w:r>
      <w:r w:rsidR="00554440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fiscais ou </w:t>
      </w:r>
      <w:r w:rsidR="00064C08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extrafiscais</w:t>
      </w:r>
      <w:r w:rsidR="00554440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aos proprietários ou possuidores </w:t>
      </w:r>
      <w:r w:rsidR="00AA139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que, devidamente habilitados, aderirem e</w:t>
      </w:r>
      <w:r w:rsidR="00436654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,</w:t>
      </w:r>
      <w:r w:rsidR="00AA139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efetivamente</w:t>
      </w:r>
      <w:r w:rsidR="00436654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,</w:t>
      </w:r>
      <w:r w:rsidR="00AA1399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contribuírem para a execução </w:t>
      </w:r>
      <w:r w:rsidR="00AA1399" w:rsidRPr="00E31E5A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do</w:t>
      </w:r>
      <w:r w:rsidR="00554440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referido</w:t>
      </w:r>
      <w:r w:rsidR="00AA1399" w:rsidRPr="00E31E5A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</w:t>
      </w:r>
      <w:r w:rsidR="00E31E5A" w:rsidRPr="00E31E5A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Programa Socioambiental</w:t>
      </w:r>
      <w:r w:rsidR="00E31E5A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 xml:space="preserve">, conforme ações, metas e prazos </w:t>
      </w:r>
      <w:r w:rsidR="006C3F82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previamente definidos</w:t>
      </w:r>
      <w:r w:rsidR="00593059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.</w:t>
      </w:r>
      <w:r w:rsidR="00E31E5A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 xml:space="preserve"> </w:t>
      </w:r>
    </w:p>
    <w:p w:rsidR="00562BBE" w:rsidRDefault="00562BBE" w:rsidP="00562BBE">
      <w:pPr>
        <w:pStyle w:val="Estilo"/>
        <w:shd w:val="clear" w:color="auto" w:fill="FEFFFF"/>
        <w:ind w:left="28" w:firstLine="1106"/>
        <w:jc w:val="both"/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</w:pPr>
    </w:p>
    <w:p w:rsidR="00B64120" w:rsidRDefault="00E9162F" w:rsidP="00562BBE">
      <w:pPr>
        <w:pStyle w:val="Estilo"/>
        <w:shd w:val="clear" w:color="auto" w:fill="FEFFFF"/>
        <w:ind w:left="28" w:firstLine="1106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>
        <w:rPr>
          <w:rFonts w:ascii="Times New Roman" w:hAnsi="Times New Roman" w:cs="Times New Roman"/>
          <w:w w:val="107"/>
          <w:shd w:val="clear" w:color="auto" w:fill="FEFFFF"/>
        </w:rPr>
        <w:t xml:space="preserve">Art. </w:t>
      </w:r>
      <w:r w:rsidR="005E39B5">
        <w:rPr>
          <w:rFonts w:ascii="Times New Roman" w:hAnsi="Times New Roman" w:cs="Times New Roman"/>
          <w:w w:val="107"/>
          <w:shd w:val="clear" w:color="auto" w:fill="FEFFFF"/>
        </w:rPr>
        <w:t>3</w:t>
      </w:r>
      <w:r w:rsidR="008D713C">
        <w:rPr>
          <w:rFonts w:ascii="Times New Roman" w:hAnsi="Times New Roman" w:cs="Times New Roman"/>
          <w:w w:val="107"/>
          <w:shd w:val="clear" w:color="auto" w:fill="FEFFFF"/>
        </w:rPr>
        <w:t>º</w:t>
      </w:r>
      <w:proofErr w:type="gramStart"/>
      <w:r w:rsidR="008D713C">
        <w:rPr>
          <w:rFonts w:ascii="Times New Roman" w:hAnsi="Times New Roman" w:cs="Times New Roman"/>
          <w:w w:val="107"/>
          <w:shd w:val="clear" w:color="auto" w:fill="FEFFFF"/>
        </w:rPr>
        <w:t xml:space="preserve">  </w:t>
      </w:r>
      <w:proofErr w:type="gramEnd"/>
      <w:r w:rsidR="00B64120" w:rsidRPr="00DE4E79">
        <w:rPr>
          <w:rFonts w:ascii="Times New Roman" w:hAnsi="Times New Roman" w:cs="Times New Roman"/>
          <w:shd w:val="clear" w:color="auto" w:fill="FEFFFE"/>
        </w:rPr>
        <w:t xml:space="preserve">Fica o </w:t>
      </w:r>
      <w:r w:rsidR="00436654">
        <w:rPr>
          <w:rFonts w:ascii="Times New Roman" w:hAnsi="Times New Roman" w:cs="Times New Roman"/>
          <w:shd w:val="clear" w:color="auto" w:fill="FEFFFE"/>
        </w:rPr>
        <w:t>M</w:t>
      </w:r>
      <w:r w:rsidR="008D713C">
        <w:rPr>
          <w:rFonts w:ascii="Times New Roman" w:hAnsi="Times New Roman" w:cs="Times New Roman"/>
          <w:shd w:val="clear" w:color="auto" w:fill="FEFFFE"/>
        </w:rPr>
        <w:t xml:space="preserve">unicípio 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autorizado a celebrar convênios </w:t>
      </w:r>
      <w:r w:rsidR="00BC595B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e parcerias para </w:t>
      </w:r>
      <w:r w:rsidR="00436654">
        <w:rPr>
          <w:rFonts w:ascii="Times New Roman" w:hAnsi="Times New Roman" w:cs="Times New Roman"/>
          <w:color w:val="000000" w:themeColor="text1"/>
          <w:shd w:val="clear" w:color="auto" w:fill="FEFFFE"/>
        </w:rPr>
        <w:t>a implementação desta L</w:t>
      </w:r>
      <w:r w:rsidR="008D713C">
        <w:rPr>
          <w:rFonts w:ascii="Times New Roman" w:hAnsi="Times New Roman" w:cs="Times New Roman"/>
          <w:color w:val="000000" w:themeColor="text1"/>
          <w:shd w:val="clear" w:color="auto" w:fill="FEFFFE"/>
        </w:rPr>
        <w:t>ei.</w:t>
      </w:r>
    </w:p>
    <w:p w:rsidR="00562BBE" w:rsidRDefault="00562BBE" w:rsidP="00562BBE">
      <w:pPr>
        <w:pStyle w:val="Estilo"/>
        <w:shd w:val="clear" w:color="auto" w:fill="FEFFFF"/>
        <w:ind w:left="28" w:firstLine="1106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562BBE" w:rsidRDefault="00064C08" w:rsidP="00562BBE">
      <w:pPr>
        <w:pStyle w:val="Estilo"/>
        <w:shd w:val="clear" w:color="auto" w:fill="FEFFFF"/>
        <w:ind w:left="33" w:firstLine="1101"/>
        <w:jc w:val="both"/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</w:pPr>
      <w:r>
        <w:rPr>
          <w:rFonts w:ascii="Times New Roman" w:hAnsi="Times New Roman" w:cs="Times New Roman"/>
          <w:w w:val="107"/>
          <w:shd w:val="clear" w:color="auto" w:fill="FEFFFF"/>
        </w:rPr>
        <w:t>A</w:t>
      </w:r>
      <w:r w:rsidR="00556A6B">
        <w:rPr>
          <w:rFonts w:ascii="Times New Roman" w:hAnsi="Times New Roman" w:cs="Times New Roman"/>
          <w:w w:val="107"/>
          <w:shd w:val="clear" w:color="auto" w:fill="FEFFFF"/>
        </w:rPr>
        <w:t>rt</w:t>
      </w:r>
      <w:r w:rsidR="00835999">
        <w:rPr>
          <w:rFonts w:ascii="Times New Roman" w:hAnsi="Times New Roman" w:cs="Times New Roman"/>
          <w:w w:val="107"/>
          <w:shd w:val="clear" w:color="auto" w:fill="FEFFFF"/>
        </w:rPr>
        <w:t xml:space="preserve">. </w:t>
      </w:r>
      <w:r>
        <w:rPr>
          <w:rFonts w:ascii="Times New Roman" w:hAnsi="Times New Roman" w:cs="Times New Roman"/>
          <w:w w:val="107"/>
          <w:shd w:val="clear" w:color="auto" w:fill="FEFFFF"/>
        </w:rPr>
        <w:t>4</w:t>
      </w:r>
      <w:r w:rsidR="008D713C">
        <w:rPr>
          <w:rFonts w:ascii="Times New Roman" w:hAnsi="Times New Roman" w:cs="Times New Roman"/>
          <w:w w:val="107"/>
          <w:shd w:val="clear" w:color="auto" w:fill="FEFFFF"/>
        </w:rPr>
        <w:t>º</w:t>
      </w:r>
      <w:proofErr w:type="gramStart"/>
      <w:r w:rsidR="005E39B5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 xml:space="preserve">  </w:t>
      </w:r>
      <w:proofErr w:type="gramEnd"/>
      <w:r w:rsidR="00436654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Na execução do P</w:t>
      </w:r>
      <w:r w:rsidR="00554440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rograma</w:t>
      </w:r>
      <w:r w:rsidR="006C3F82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,</w:t>
      </w:r>
      <w:r w:rsidR="00554440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 xml:space="preserve"> deverá ser </w:t>
      </w:r>
      <w:r w:rsidR="00A579DD" w:rsidRPr="00A579DD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realizada a sua ampla divulgação</w:t>
      </w:r>
      <w:r w:rsidR="00A579DD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 xml:space="preserve">, de modo a </w:t>
      </w:r>
      <w:r w:rsidR="00554440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garanti</w:t>
      </w:r>
      <w:r w:rsidR="00A579DD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r e</w:t>
      </w:r>
      <w:r w:rsidR="00554440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 xml:space="preserve"> fomenta</w:t>
      </w:r>
      <w:r w:rsidR="00A579DD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r</w:t>
      </w:r>
      <w:r w:rsidR="00554440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 xml:space="preserve"> </w:t>
      </w:r>
      <w:r w:rsidR="005E39B5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a participação popular</w:t>
      </w:r>
      <w:r w:rsidR="00A579DD"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  <w:t>.</w:t>
      </w:r>
    </w:p>
    <w:p w:rsidR="00A579DD" w:rsidRDefault="00A579DD" w:rsidP="00562BBE">
      <w:pPr>
        <w:pStyle w:val="Estilo"/>
        <w:shd w:val="clear" w:color="auto" w:fill="FEFFFF"/>
        <w:ind w:left="33" w:firstLine="1101"/>
        <w:jc w:val="both"/>
        <w:rPr>
          <w:rFonts w:ascii="Times New Roman" w:hAnsi="Times New Roman" w:cs="Times New Roman"/>
          <w:bCs/>
          <w:color w:val="000000" w:themeColor="text1"/>
          <w:w w:val="108"/>
          <w:shd w:val="clear" w:color="auto" w:fill="FEFFFF"/>
        </w:rPr>
      </w:pPr>
      <w:bookmarkStart w:id="0" w:name="_GoBack"/>
      <w:bookmarkEnd w:id="0"/>
    </w:p>
    <w:p w:rsidR="001C5EA5" w:rsidRDefault="00B64120" w:rsidP="00562BBE">
      <w:pPr>
        <w:pStyle w:val="Estilo"/>
        <w:shd w:val="clear" w:color="auto" w:fill="FEFFFF"/>
        <w:ind w:left="33" w:firstLine="1101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Art. </w:t>
      </w:r>
      <w:r w:rsidR="00064C08">
        <w:rPr>
          <w:rFonts w:ascii="Times New Roman" w:hAnsi="Times New Roman" w:cs="Times New Roman"/>
          <w:color w:val="000000" w:themeColor="text1"/>
          <w:shd w:val="clear" w:color="auto" w:fill="FEFFFE"/>
        </w:rPr>
        <w:t>5</w:t>
      </w:r>
      <w:r w:rsidR="008D713C">
        <w:rPr>
          <w:rFonts w:ascii="Times New Roman" w:hAnsi="Times New Roman" w:cs="Times New Roman"/>
          <w:color w:val="000000" w:themeColor="text1"/>
          <w:shd w:val="clear" w:color="auto" w:fill="FEFFFE"/>
        </w:rPr>
        <w:t>º</w:t>
      </w:r>
      <w:proofErr w:type="gramStart"/>
      <w:r w:rsidR="00426FD4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proofErr w:type="gramEnd"/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Esta Lei</w:t>
      </w:r>
      <w:r w:rsidR="00EF7CE6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Complementar</w:t>
      </w: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entra em vigor </w:t>
      </w:r>
      <w:r w:rsidR="008D713C">
        <w:rPr>
          <w:rFonts w:ascii="Times New Roman" w:hAnsi="Times New Roman" w:cs="Times New Roman"/>
          <w:color w:val="000000" w:themeColor="text1"/>
          <w:shd w:val="clear" w:color="auto" w:fill="FEFFFE"/>
        </w:rPr>
        <w:t>na data de sua publicação</w:t>
      </w:r>
      <w:r w:rsidR="001C5EA5">
        <w:rPr>
          <w:rFonts w:ascii="Times New Roman" w:hAnsi="Times New Roman" w:cs="Times New Roman"/>
          <w:color w:val="000000" w:themeColor="text1"/>
          <w:shd w:val="clear" w:color="auto" w:fill="FEFFFE"/>
        </w:rPr>
        <w:t>.</w:t>
      </w:r>
    </w:p>
    <w:p w:rsidR="00562BBE" w:rsidRDefault="00562BBE" w:rsidP="00562BBE">
      <w:pPr>
        <w:pStyle w:val="Estilo"/>
        <w:shd w:val="clear" w:color="auto" w:fill="FEFFFF"/>
        <w:ind w:left="33" w:firstLine="1101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B64120" w:rsidRPr="000F6122" w:rsidRDefault="00426FD4" w:rsidP="00562BBE">
      <w:pPr>
        <w:pStyle w:val="Estilo"/>
        <w:shd w:val="clear" w:color="auto" w:fill="FEFFFE"/>
        <w:ind w:firstLine="1134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Câmara Municipal de 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Patos de Minas, </w:t>
      </w:r>
      <w:proofErr w:type="gramStart"/>
      <w:r w:rsidR="00554440">
        <w:rPr>
          <w:rFonts w:ascii="Times New Roman" w:hAnsi="Times New Roman" w:cs="Times New Roman"/>
          <w:color w:val="000000" w:themeColor="text1"/>
          <w:shd w:val="clear" w:color="auto" w:fill="FEFFFE"/>
        </w:rPr>
        <w:t>2</w:t>
      </w:r>
      <w:proofErr w:type="gramEnd"/>
      <w:r w:rsidR="00554440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  <w:r w:rsidR="008D713C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de </w:t>
      </w:r>
      <w:r w:rsidR="00554440">
        <w:rPr>
          <w:rFonts w:ascii="Times New Roman" w:hAnsi="Times New Roman" w:cs="Times New Roman"/>
          <w:color w:val="000000" w:themeColor="text1"/>
          <w:shd w:val="clear" w:color="auto" w:fill="FEFFFE"/>
        </w:rPr>
        <w:t>dezembro</w:t>
      </w:r>
      <w:r w:rsidR="008D713C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de 2014</w:t>
      </w:r>
      <w:r w:rsidR="00B64120"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.</w:t>
      </w:r>
    </w:p>
    <w:p w:rsidR="00426FD4" w:rsidRPr="000F6122" w:rsidRDefault="00426FD4" w:rsidP="00562BBE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426FD4" w:rsidRPr="000F6122" w:rsidRDefault="00426FD4" w:rsidP="00562BBE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426FD4" w:rsidRPr="000F6122" w:rsidRDefault="008D713C" w:rsidP="00562BBE">
      <w:pPr>
        <w:pStyle w:val="Estilo"/>
        <w:shd w:val="clear" w:color="auto" w:fill="FEFFFE"/>
        <w:ind w:left="5" w:firstLine="1129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proofErr w:type="gramStart"/>
      <w:r>
        <w:rPr>
          <w:rFonts w:ascii="Times New Roman" w:hAnsi="Times New Roman" w:cs="Times New Roman"/>
          <w:color w:val="000000" w:themeColor="text1"/>
          <w:shd w:val="clear" w:color="auto" w:fill="FEFFFE"/>
        </w:rPr>
        <w:t>JOSÉ LUCILO</w:t>
      </w:r>
      <w:proofErr w:type="gramEnd"/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DA SILVA JULIO</w:t>
      </w:r>
      <w:r w:rsidR="00562BBE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- Duda</w:t>
      </w:r>
    </w:p>
    <w:p w:rsidR="00B64120" w:rsidRPr="000F6122" w:rsidRDefault="00426FD4" w:rsidP="00562BBE">
      <w:pPr>
        <w:pStyle w:val="Estilo"/>
        <w:shd w:val="clear" w:color="auto" w:fill="FEFFFE"/>
        <w:ind w:left="5" w:firstLine="1129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Vereador</w:t>
      </w:r>
    </w:p>
    <w:p w:rsidR="00664C8E" w:rsidRDefault="00664C8E" w:rsidP="00562BBE">
      <w:pPr>
        <w:pStyle w:val="Estilo"/>
        <w:shd w:val="clear" w:color="auto" w:fill="FEFFFE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6C3F82" w:rsidRDefault="006C3F82" w:rsidP="00562BBE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</w:p>
    <w:p w:rsidR="00562BBE" w:rsidRDefault="00664C8E" w:rsidP="00562BBE">
      <w:pPr>
        <w:pStyle w:val="Estilo"/>
        <w:shd w:val="clear" w:color="auto" w:fill="FEFFFE"/>
        <w:ind w:left="5"/>
        <w:jc w:val="both"/>
        <w:rPr>
          <w:rFonts w:ascii="Times New Roman" w:hAnsi="Times New Roman" w:cs="Times New Roman"/>
          <w:color w:val="000000" w:themeColor="text1"/>
          <w:shd w:val="clear" w:color="auto" w:fill="FEFFFE"/>
        </w:rPr>
      </w:pPr>
      <w:r w:rsidRPr="000F6122">
        <w:rPr>
          <w:rFonts w:ascii="Times New Roman" w:hAnsi="Times New Roman" w:cs="Times New Roman"/>
          <w:color w:val="000000" w:themeColor="text1"/>
          <w:shd w:val="clear" w:color="auto" w:fill="FEFFFE"/>
        </w:rPr>
        <w:t>JUSTIFICATIVA: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</w:t>
      </w:r>
    </w:p>
    <w:p w:rsidR="00664C8E" w:rsidRDefault="00562BBE" w:rsidP="006C3F82">
      <w:pPr>
        <w:pStyle w:val="Estilo"/>
        <w:shd w:val="clear" w:color="auto" w:fill="FEFFFE"/>
        <w:spacing w:before="120"/>
        <w:ind w:left="5" w:firstLine="1129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  <w:r>
        <w:rPr>
          <w:rFonts w:ascii="Times New Roman" w:hAnsi="Times New Roman" w:cs="Times New Roman"/>
          <w:color w:val="000000" w:themeColor="text1"/>
          <w:shd w:val="clear" w:color="auto" w:fill="FEFFFE"/>
        </w:rPr>
        <w:t>O presente projeto</w:t>
      </w:r>
      <w:r w:rsidR="00664C8E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tem por objetivo priorizar, em nosso </w:t>
      </w:r>
      <w:r>
        <w:rPr>
          <w:rFonts w:ascii="Times New Roman" w:hAnsi="Times New Roman" w:cs="Times New Roman"/>
          <w:color w:val="000000" w:themeColor="text1"/>
          <w:shd w:val="clear" w:color="auto" w:fill="FEFFFE"/>
        </w:rPr>
        <w:t>M</w:t>
      </w:r>
      <w:r w:rsidR="00664C8E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unicípio, políticas públicas para melhoria do meio ambiente, em complemento à legislação vigente (constitucional e infraconstitucional), notadamente no que se refere à </w:t>
      </w:r>
      <w:r w:rsidR="00664C8E" w:rsidRPr="00593059">
        <w:rPr>
          <w:rFonts w:ascii="Times New Roman" w:hAnsi="Times New Roman" w:cs="Times New Roman"/>
          <w:w w:val="107"/>
          <w:shd w:val="clear" w:color="auto" w:fill="FEFFFF"/>
        </w:rPr>
        <w:t>proteção, prese</w:t>
      </w:r>
      <w:r w:rsidR="00664C8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rvação, recuperação e conservação de recursos hídricos.</w:t>
      </w:r>
    </w:p>
    <w:p w:rsidR="00562BBE" w:rsidRDefault="006C3F82" w:rsidP="006C3F82">
      <w:pPr>
        <w:pStyle w:val="Estilo"/>
        <w:shd w:val="clear" w:color="auto" w:fill="FEFFFE"/>
        <w:spacing w:before="120"/>
        <w:ind w:left="5" w:firstLine="1129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Anexa</w:t>
      </w:r>
      <w:r w:rsidR="00664C8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, segue minuta de projeto de recuperação de nascentes, que está sendo desenvolvido e que poderá ser executado com maior brevidade e eficácia, </w:t>
      </w:r>
      <w:r w:rsidR="00664C8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lastRenderedPageBreak/>
        <w:t>caso consigamos a aprovação do</w:t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presente</w:t>
      </w:r>
      <w:r w:rsidR="00664C8E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 projeto de lei.</w:t>
      </w:r>
    </w:p>
    <w:p w:rsidR="005B2285" w:rsidRPr="00562BBE" w:rsidRDefault="00664C8E" w:rsidP="006C3F82">
      <w:pPr>
        <w:pStyle w:val="Estilo"/>
        <w:shd w:val="clear" w:color="auto" w:fill="FEFFFE"/>
        <w:spacing w:before="120"/>
        <w:ind w:left="5" w:firstLine="1129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Assim, conto com o apoio dos colegas </w:t>
      </w:r>
      <w:r w:rsidR="006C3F82"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 xml:space="preserve">parlamentares </w:t>
      </w:r>
      <w:r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  <w:t>para a aprovação desta importante da matéria.</w:t>
      </w:r>
    </w:p>
    <w:p w:rsidR="006C3F82" w:rsidRPr="00562BBE" w:rsidRDefault="006C3F82">
      <w:pPr>
        <w:pStyle w:val="Estilo"/>
        <w:shd w:val="clear" w:color="auto" w:fill="FEFFFE"/>
        <w:spacing w:before="120"/>
        <w:ind w:left="5" w:firstLine="1129"/>
        <w:jc w:val="both"/>
        <w:rPr>
          <w:rFonts w:ascii="Times New Roman" w:hAnsi="Times New Roman" w:cs="Times New Roman"/>
          <w:color w:val="000000" w:themeColor="text1"/>
          <w:w w:val="107"/>
          <w:shd w:val="clear" w:color="auto" w:fill="FEFFFF"/>
        </w:rPr>
      </w:pPr>
    </w:p>
    <w:sectPr w:rsidR="006C3F82" w:rsidRPr="00562BBE" w:rsidSect="006C3F82">
      <w:footerReference w:type="default" r:id="rId8"/>
      <w:pgSz w:w="11907" w:h="16840" w:code="9"/>
      <w:pgMar w:top="2552" w:right="1418" w:bottom="1701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58" w:rsidRDefault="00851B58" w:rsidP="00F76C6F">
      <w:pPr>
        <w:spacing w:line="240" w:lineRule="auto"/>
      </w:pPr>
      <w:r>
        <w:separator/>
      </w:r>
    </w:p>
  </w:endnote>
  <w:endnote w:type="continuationSeparator" w:id="0">
    <w:p w:rsidR="00851B58" w:rsidRDefault="00851B58" w:rsidP="00F76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29378102"/>
      <w:docPartObj>
        <w:docPartGallery w:val="Page Numbers (Bottom of Page)"/>
        <w:docPartUnique/>
      </w:docPartObj>
    </w:sdtPr>
    <w:sdtEndPr/>
    <w:sdtContent>
      <w:p w:rsidR="00436654" w:rsidRPr="00436654" w:rsidRDefault="00436654" w:rsidP="00436654">
        <w:pPr>
          <w:pStyle w:val="Rodap"/>
          <w:rPr>
            <w:sz w:val="20"/>
            <w:szCs w:val="20"/>
          </w:rPr>
        </w:pPr>
        <w:r w:rsidRPr="00436654">
          <w:rPr>
            <w:sz w:val="20"/>
            <w:szCs w:val="20"/>
          </w:rPr>
          <w:t xml:space="preserve">PL_627/2014                                                  </w:t>
        </w:r>
        <w:r w:rsidRPr="00436654">
          <w:rPr>
            <w:sz w:val="20"/>
            <w:szCs w:val="20"/>
          </w:rPr>
          <w:fldChar w:fldCharType="begin"/>
        </w:r>
        <w:r w:rsidRPr="00436654">
          <w:rPr>
            <w:sz w:val="20"/>
            <w:szCs w:val="20"/>
          </w:rPr>
          <w:instrText>PAGE   \* MERGEFORMAT</w:instrText>
        </w:r>
        <w:r w:rsidRPr="00436654">
          <w:rPr>
            <w:sz w:val="20"/>
            <w:szCs w:val="20"/>
          </w:rPr>
          <w:fldChar w:fldCharType="separate"/>
        </w:r>
        <w:r w:rsidR="00A579DD">
          <w:rPr>
            <w:noProof/>
            <w:sz w:val="20"/>
            <w:szCs w:val="20"/>
          </w:rPr>
          <w:t>1</w:t>
        </w:r>
        <w:r w:rsidRPr="00436654">
          <w:rPr>
            <w:sz w:val="20"/>
            <w:szCs w:val="20"/>
          </w:rPr>
          <w:fldChar w:fldCharType="end"/>
        </w:r>
        <w:r w:rsidRPr="00436654">
          <w:rPr>
            <w:sz w:val="20"/>
            <w:szCs w:val="20"/>
          </w:rPr>
          <w:t>/2</w:t>
        </w:r>
      </w:p>
    </w:sdtContent>
  </w:sdt>
  <w:p w:rsidR="00436654" w:rsidRDefault="004366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58" w:rsidRDefault="00851B58" w:rsidP="00F76C6F">
      <w:pPr>
        <w:spacing w:line="240" w:lineRule="auto"/>
      </w:pPr>
      <w:r>
        <w:separator/>
      </w:r>
    </w:p>
  </w:footnote>
  <w:footnote w:type="continuationSeparator" w:id="0">
    <w:p w:rsidR="00851B58" w:rsidRDefault="00851B58" w:rsidP="00F76C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20"/>
    <w:rsid w:val="000560B2"/>
    <w:rsid w:val="00056D39"/>
    <w:rsid w:val="00064C08"/>
    <w:rsid w:val="000C09D6"/>
    <w:rsid w:val="000E27E6"/>
    <w:rsid w:val="000F3518"/>
    <w:rsid w:val="000F6122"/>
    <w:rsid w:val="00170751"/>
    <w:rsid w:val="00177D12"/>
    <w:rsid w:val="001868E1"/>
    <w:rsid w:val="00196562"/>
    <w:rsid w:val="001B1D1F"/>
    <w:rsid w:val="001C5EA5"/>
    <w:rsid w:val="001F3D02"/>
    <w:rsid w:val="00213E5E"/>
    <w:rsid w:val="0023163C"/>
    <w:rsid w:val="002437A2"/>
    <w:rsid w:val="00273749"/>
    <w:rsid w:val="002776E7"/>
    <w:rsid w:val="002B21C0"/>
    <w:rsid w:val="002B4D2C"/>
    <w:rsid w:val="002C0C0A"/>
    <w:rsid w:val="002C2A6E"/>
    <w:rsid w:val="00300A3F"/>
    <w:rsid w:val="00325498"/>
    <w:rsid w:val="003275BF"/>
    <w:rsid w:val="003372F3"/>
    <w:rsid w:val="00362707"/>
    <w:rsid w:val="00365672"/>
    <w:rsid w:val="003A228E"/>
    <w:rsid w:val="003B221F"/>
    <w:rsid w:val="00426FD4"/>
    <w:rsid w:val="00436654"/>
    <w:rsid w:val="00445BBA"/>
    <w:rsid w:val="004865F5"/>
    <w:rsid w:val="004907B1"/>
    <w:rsid w:val="004A3B60"/>
    <w:rsid w:val="004C1B68"/>
    <w:rsid w:val="004E2607"/>
    <w:rsid w:val="004F1F10"/>
    <w:rsid w:val="00512DE5"/>
    <w:rsid w:val="00545A84"/>
    <w:rsid w:val="00554440"/>
    <w:rsid w:val="00556A6B"/>
    <w:rsid w:val="00562BBE"/>
    <w:rsid w:val="00566167"/>
    <w:rsid w:val="0057795F"/>
    <w:rsid w:val="00593059"/>
    <w:rsid w:val="005B2285"/>
    <w:rsid w:val="005E39B5"/>
    <w:rsid w:val="005F40EE"/>
    <w:rsid w:val="00664C8E"/>
    <w:rsid w:val="006C3F82"/>
    <w:rsid w:val="00704F0E"/>
    <w:rsid w:val="007C58DD"/>
    <w:rsid w:val="00822397"/>
    <w:rsid w:val="00835999"/>
    <w:rsid w:val="00851B58"/>
    <w:rsid w:val="00881340"/>
    <w:rsid w:val="008C3FF3"/>
    <w:rsid w:val="008D4BC5"/>
    <w:rsid w:val="008D713C"/>
    <w:rsid w:val="008E23CE"/>
    <w:rsid w:val="008E2FE6"/>
    <w:rsid w:val="009C0BFB"/>
    <w:rsid w:val="009E0D2B"/>
    <w:rsid w:val="00A579DD"/>
    <w:rsid w:val="00A80205"/>
    <w:rsid w:val="00AA1399"/>
    <w:rsid w:val="00AD591E"/>
    <w:rsid w:val="00AF3885"/>
    <w:rsid w:val="00B175A1"/>
    <w:rsid w:val="00B204CD"/>
    <w:rsid w:val="00B40326"/>
    <w:rsid w:val="00B45CAB"/>
    <w:rsid w:val="00B64120"/>
    <w:rsid w:val="00B80CDA"/>
    <w:rsid w:val="00BC595B"/>
    <w:rsid w:val="00BF3A37"/>
    <w:rsid w:val="00C078D8"/>
    <w:rsid w:val="00C24DFE"/>
    <w:rsid w:val="00C3767E"/>
    <w:rsid w:val="00C96308"/>
    <w:rsid w:val="00CD2998"/>
    <w:rsid w:val="00D242A2"/>
    <w:rsid w:val="00D377B2"/>
    <w:rsid w:val="00D6396D"/>
    <w:rsid w:val="00DE4E79"/>
    <w:rsid w:val="00DF03C2"/>
    <w:rsid w:val="00E015C0"/>
    <w:rsid w:val="00E04C0E"/>
    <w:rsid w:val="00E31E5A"/>
    <w:rsid w:val="00E9162F"/>
    <w:rsid w:val="00EC3FD4"/>
    <w:rsid w:val="00EF7CE6"/>
    <w:rsid w:val="00F241D5"/>
    <w:rsid w:val="00F52661"/>
    <w:rsid w:val="00F52C51"/>
    <w:rsid w:val="00F76C6F"/>
    <w:rsid w:val="00FB47BD"/>
    <w:rsid w:val="00FE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B64120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6C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C6F"/>
  </w:style>
  <w:style w:type="paragraph" w:styleId="Rodap">
    <w:name w:val="footer"/>
    <w:basedOn w:val="Normal"/>
    <w:link w:val="RodapChar"/>
    <w:uiPriority w:val="99"/>
    <w:unhideWhenUsed/>
    <w:rsid w:val="00F76C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C6F"/>
  </w:style>
  <w:style w:type="paragraph" w:styleId="PargrafodaLista">
    <w:name w:val="List Paragraph"/>
    <w:basedOn w:val="Normal"/>
    <w:uiPriority w:val="34"/>
    <w:qFormat/>
    <w:rsid w:val="00C37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B64120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6C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C6F"/>
  </w:style>
  <w:style w:type="paragraph" w:styleId="Rodap">
    <w:name w:val="footer"/>
    <w:basedOn w:val="Normal"/>
    <w:link w:val="RodapChar"/>
    <w:uiPriority w:val="99"/>
    <w:unhideWhenUsed/>
    <w:rsid w:val="00F76C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C6F"/>
  </w:style>
  <w:style w:type="paragraph" w:styleId="PargrafodaLista">
    <w:name w:val="List Paragraph"/>
    <w:basedOn w:val="Normal"/>
    <w:uiPriority w:val="34"/>
    <w:qFormat/>
    <w:rsid w:val="00C3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9FA05-69C8-4C8B-9BE8-2A6485E7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Redação e Revisão</cp:lastModifiedBy>
  <cp:revision>6</cp:revision>
  <cp:lastPrinted>2014-12-02T18:08:00Z</cp:lastPrinted>
  <dcterms:created xsi:type="dcterms:W3CDTF">2014-12-05T14:24:00Z</dcterms:created>
  <dcterms:modified xsi:type="dcterms:W3CDTF">2014-12-05T17:17:00Z</dcterms:modified>
</cp:coreProperties>
</file>