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F7" w:rsidRPr="005A09F5" w:rsidRDefault="005A09F5" w:rsidP="005A09F5">
      <w:pPr>
        <w:spacing w:line="240" w:lineRule="auto"/>
        <w:ind w:firstLine="2835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PROJETO DE LEI Nº</w:t>
      </w:r>
      <w:r w:rsidR="0010316E">
        <w:rPr>
          <w:rFonts w:eastAsia="Times New Roman" w:cs="Times New Roman"/>
          <w:b/>
          <w:szCs w:val="24"/>
          <w:lang w:eastAsia="pt-BR"/>
        </w:rPr>
        <w:t xml:space="preserve"> 3958</w:t>
      </w:r>
      <w:bookmarkStart w:id="0" w:name="_GoBack"/>
      <w:bookmarkEnd w:id="0"/>
      <w:r w:rsidR="0010316E">
        <w:rPr>
          <w:rFonts w:eastAsia="Times New Roman" w:cs="Times New Roman"/>
          <w:b/>
          <w:szCs w:val="24"/>
          <w:lang w:eastAsia="pt-BR"/>
        </w:rPr>
        <w:t>/2014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5A09F5" w:rsidRDefault="005A09F5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A09F5" w:rsidRDefault="005A09F5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AC62F7" w:rsidRPr="005A09F5" w:rsidRDefault="005A09F5" w:rsidP="005A09F5">
      <w:pPr>
        <w:spacing w:line="240" w:lineRule="auto"/>
        <w:ind w:left="3402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Dispõe</w:t>
      </w:r>
      <w:r w:rsidR="00AC62F7" w:rsidRPr="005A09F5">
        <w:rPr>
          <w:rFonts w:eastAsia="Times New Roman" w:cs="Times New Roman"/>
          <w:b/>
          <w:szCs w:val="24"/>
          <w:lang w:eastAsia="pt-BR"/>
        </w:rPr>
        <w:t xml:space="preserve"> </w:t>
      </w:r>
      <w:r>
        <w:rPr>
          <w:rFonts w:eastAsia="Times New Roman" w:cs="Times New Roman"/>
          <w:b/>
          <w:szCs w:val="24"/>
          <w:lang w:eastAsia="pt-BR"/>
        </w:rPr>
        <w:t>sobre a afixação</w:t>
      </w:r>
      <w:r w:rsidR="00EB1A11">
        <w:rPr>
          <w:rFonts w:eastAsia="Times New Roman" w:cs="Times New Roman"/>
          <w:b/>
          <w:szCs w:val="24"/>
          <w:lang w:eastAsia="pt-BR"/>
        </w:rPr>
        <w:t xml:space="preserve"> de cartaz nas salas de aula</w:t>
      </w:r>
      <w:r w:rsidR="00073956">
        <w:rPr>
          <w:rFonts w:eastAsia="Times New Roman" w:cs="Times New Roman"/>
          <w:b/>
          <w:szCs w:val="24"/>
          <w:lang w:eastAsia="pt-BR"/>
        </w:rPr>
        <w:t>,</w:t>
      </w:r>
      <w:r>
        <w:rPr>
          <w:rFonts w:eastAsia="Times New Roman" w:cs="Times New Roman"/>
          <w:b/>
          <w:szCs w:val="24"/>
          <w:lang w:eastAsia="pt-BR"/>
        </w:rPr>
        <w:t xml:space="preserve"> contendo </w:t>
      </w:r>
      <w:r w:rsidR="00AC62F7" w:rsidRPr="005A09F5">
        <w:rPr>
          <w:rFonts w:eastAsia="Times New Roman" w:cs="Times New Roman"/>
          <w:b/>
          <w:szCs w:val="24"/>
          <w:lang w:eastAsia="pt-BR"/>
        </w:rPr>
        <w:t>o número</w:t>
      </w:r>
      <w:r w:rsidR="00EB1A11">
        <w:rPr>
          <w:rFonts w:eastAsia="Times New Roman" w:cs="Times New Roman"/>
          <w:b/>
          <w:szCs w:val="24"/>
          <w:lang w:eastAsia="pt-BR"/>
        </w:rPr>
        <w:t xml:space="preserve"> do telefone </w:t>
      </w:r>
      <w:r w:rsidR="00073956">
        <w:rPr>
          <w:rFonts w:eastAsia="Times New Roman" w:cs="Times New Roman"/>
          <w:b/>
          <w:szCs w:val="24"/>
          <w:lang w:eastAsia="pt-BR"/>
        </w:rPr>
        <w:t>d</w:t>
      </w:r>
      <w:r w:rsidR="00EB1A11">
        <w:rPr>
          <w:rFonts w:eastAsia="Times New Roman" w:cs="Times New Roman"/>
          <w:b/>
          <w:szCs w:val="24"/>
          <w:lang w:eastAsia="pt-BR"/>
        </w:rPr>
        <w:t>o disque denúncia</w:t>
      </w:r>
      <w:r w:rsidR="00AC62F7" w:rsidRPr="005A09F5">
        <w:rPr>
          <w:rFonts w:eastAsia="Times New Roman" w:cs="Times New Roman"/>
          <w:b/>
          <w:szCs w:val="24"/>
          <w:lang w:eastAsia="pt-BR"/>
        </w:rPr>
        <w:t xml:space="preserve"> </w:t>
      </w:r>
      <w:r w:rsidR="00073956">
        <w:rPr>
          <w:rFonts w:eastAsia="Times New Roman" w:cs="Times New Roman"/>
          <w:b/>
          <w:szCs w:val="24"/>
          <w:lang w:eastAsia="pt-BR"/>
        </w:rPr>
        <w:t>sobre</w:t>
      </w:r>
      <w:r w:rsidR="00AC62F7" w:rsidRPr="005A09F5">
        <w:rPr>
          <w:rFonts w:eastAsia="Times New Roman" w:cs="Times New Roman"/>
          <w:b/>
          <w:szCs w:val="24"/>
          <w:lang w:eastAsia="pt-BR"/>
        </w:rPr>
        <w:t xml:space="preserve"> qualquer tipo de violência, abuso e assédio sexual cometido contra menores. 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5A09F5" w:rsidRDefault="005A09F5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A09F5" w:rsidRDefault="005A09F5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 A CÂMARA MUNICIPAL DE PATOS DE MINAS APROVA: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AC62F7" w:rsidRPr="00AC62F7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1º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E05CB0">
        <w:rPr>
          <w:rFonts w:eastAsia="Times New Roman" w:cs="Times New Roman"/>
          <w:szCs w:val="24"/>
          <w:lang w:eastAsia="pt-BR"/>
        </w:rPr>
        <w:t>O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Poder Público Municipal, dentro do seu planejam</w:t>
      </w:r>
      <w:r>
        <w:rPr>
          <w:rFonts w:eastAsia="Times New Roman" w:cs="Times New Roman"/>
          <w:szCs w:val="24"/>
          <w:lang w:eastAsia="pt-BR"/>
        </w:rPr>
        <w:t>ento orçamentário, afixar</w:t>
      </w:r>
      <w:r w:rsidR="00E05CB0">
        <w:rPr>
          <w:rFonts w:eastAsia="Times New Roman" w:cs="Times New Roman"/>
          <w:szCs w:val="24"/>
          <w:lang w:eastAsia="pt-BR"/>
        </w:rPr>
        <w:t>á</w:t>
      </w:r>
      <w:r>
        <w:rPr>
          <w:rFonts w:eastAsia="Times New Roman" w:cs="Times New Roman"/>
          <w:szCs w:val="24"/>
          <w:lang w:eastAsia="pt-BR"/>
        </w:rPr>
        <w:t xml:space="preserve"> </w:t>
      </w:r>
      <w:r w:rsidR="007B1B0A">
        <w:rPr>
          <w:rFonts w:eastAsia="Times New Roman" w:cs="Times New Roman"/>
          <w:szCs w:val="24"/>
          <w:lang w:eastAsia="pt-BR"/>
        </w:rPr>
        <w:t xml:space="preserve">cartazes </w:t>
      </w:r>
      <w:r>
        <w:rPr>
          <w:rFonts w:eastAsia="Times New Roman" w:cs="Times New Roman"/>
          <w:szCs w:val="24"/>
          <w:lang w:eastAsia="pt-BR"/>
        </w:rPr>
        <w:t>nas salas das escolas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municipais, </w:t>
      </w:r>
      <w:r>
        <w:rPr>
          <w:rFonts w:eastAsia="Times New Roman" w:cs="Times New Roman"/>
          <w:szCs w:val="24"/>
          <w:lang w:eastAsia="pt-BR"/>
        </w:rPr>
        <w:t xml:space="preserve">contendo </w:t>
      </w:r>
      <w:r w:rsidR="00AC62F7" w:rsidRPr="00AC62F7">
        <w:rPr>
          <w:rFonts w:eastAsia="Times New Roman" w:cs="Times New Roman"/>
          <w:szCs w:val="24"/>
          <w:lang w:eastAsia="pt-BR"/>
        </w:rPr>
        <w:t>o número do telefone do disque denúncia contra os abusos, violência e</w:t>
      </w:r>
      <w:r>
        <w:rPr>
          <w:rFonts w:eastAsia="Times New Roman" w:cs="Times New Roman"/>
          <w:szCs w:val="24"/>
          <w:lang w:eastAsia="pt-BR"/>
        </w:rPr>
        <w:t xml:space="preserve"> assédio sexual infanto-juvenil - (Disque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100) </w:t>
      </w:r>
      <w:r>
        <w:rPr>
          <w:rFonts w:eastAsia="Times New Roman" w:cs="Times New Roman"/>
          <w:szCs w:val="24"/>
          <w:lang w:eastAsia="pt-BR"/>
        </w:rPr>
        <w:t>.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AC62F7" w:rsidRPr="00AC62F7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2º</w:t>
      </w:r>
      <w:proofErr w:type="gramStart"/>
      <w:r w:rsidR="003721D1">
        <w:rPr>
          <w:rFonts w:eastAsia="Times New Roman" w:cs="Times New Roman"/>
          <w:szCs w:val="24"/>
          <w:lang w:eastAsia="pt-BR"/>
        </w:rPr>
        <w:t xml:space="preserve">  </w:t>
      </w:r>
      <w:proofErr w:type="gramEnd"/>
      <w:r w:rsidR="00AC62F7" w:rsidRPr="00AC62F7">
        <w:rPr>
          <w:rFonts w:eastAsia="Times New Roman" w:cs="Times New Roman"/>
          <w:szCs w:val="24"/>
          <w:lang w:eastAsia="pt-BR"/>
        </w:rPr>
        <w:t>O Poder Público viabilizará meios que indicarão os números dos te</w:t>
      </w:r>
      <w:r>
        <w:rPr>
          <w:rFonts w:eastAsia="Times New Roman" w:cs="Times New Roman"/>
          <w:szCs w:val="24"/>
          <w:lang w:eastAsia="pt-BR"/>
        </w:rPr>
        <w:t>lefones do disque denúncia (Disque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100, Conselhos Tutelares e demais entidades), assim como mensagens que incentivem aos menores a denunciarem os abusos sofridos, e</w:t>
      </w:r>
      <w:r w:rsidR="003721D1">
        <w:rPr>
          <w:rFonts w:eastAsia="Times New Roman" w:cs="Times New Roman"/>
          <w:szCs w:val="24"/>
          <w:lang w:eastAsia="pt-BR"/>
        </w:rPr>
        <w:t xml:space="preserve"> a difusão de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informações </w:t>
      </w:r>
      <w:r w:rsidR="00E05CB0">
        <w:rPr>
          <w:rFonts w:eastAsia="Times New Roman" w:cs="Times New Roman"/>
          <w:szCs w:val="24"/>
          <w:lang w:eastAsia="pt-BR"/>
        </w:rPr>
        <w:t>sobre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o que</w:t>
      </w:r>
      <w:r w:rsidR="00E05CB0">
        <w:rPr>
          <w:rFonts w:eastAsia="Times New Roman" w:cs="Times New Roman"/>
          <w:szCs w:val="24"/>
          <w:lang w:eastAsia="pt-BR"/>
        </w:rPr>
        <w:t>,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de fato constitui abusos, violência e assédio sexual infanto-juvenil. 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AC62F7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3º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AC62F7" w:rsidRPr="00AC62F7">
        <w:rPr>
          <w:rFonts w:eastAsia="Times New Roman" w:cs="Times New Roman"/>
          <w:szCs w:val="24"/>
          <w:lang w:eastAsia="pt-BR"/>
        </w:rPr>
        <w:t xml:space="preserve">Esta Lei entra em vigor na data de sua publicação. </w:t>
      </w:r>
    </w:p>
    <w:p w:rsidR="005A09F5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A09F5" w:rsidRPr="00AC62F7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Câmara</w:t>
      </w:r>
      <w:r w:rsidR="004416BD">
        <w:rPr>
          <w:rFonts w:eastAsia="Times New Roman" w:cs="Times New Roman"/>
          <w:szCs w:val="24"/>
          <w:lang w:eastAsia="pt-BR"/>
        </w:rPr>
        <w:t xml:space="preserve"> Municipal de Patos de Minas, 1º de jul</w:t>
      </w:r>
      <w:r>
        <w:rPr>
          <w:rFonts w:eastAsia="Times New Roman" w:cs="Times New Roman"/>
          <w:szCs w:val="24"/>
          <w:lang w:eastAsia="pt-BR"/>
        </w:rPr>
        <w:t>ho de 2014.</w:t>
      </w:r>
    </w:p>
    <w:p w:rsidR="00AC62F7" w:rsidRPr="00AC62F7" w:rsidRDefault="00AC62F7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AC62F7" w:rsidRDefault="00AC62F7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</w:t>
      </w:r>
    </w:p>
    <w:p w:rsidR="005A09F5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EDIMÊ ERLINDA DE LIMA AVELAR</w:t>
      </w:r>
    </w:p>
    <w:p w:rsidR="005A09F5" w:rsidRDefault="005A09F5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Vereadora</w:t>
      </w:r>
    </w:p>
    <w:p w:rsidR="002403B8" w:rsidRDefault="002403B8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2403B8" w:rsidRDefault="002403B8" w:rsidP="005A09F5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2403B8" w:rsidRDefault="002403B8" w:rsidP="002403B8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ab/>
        <w:t xml:space="preserve">      JOÃO BATISTA GONÇALVES- Cabo Batista</w:t>
      </w:r>
    </w:p>
    <w:p w:rsidR="002403B8" w:rsidRPr="00AC62F7" w:rsidRDefault="002403B8" w:rsidP="002403B8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ab/>
        <w:t xml:space="preserve">      Vereador</w:t>
      </w:r>
    </w:p>
    <w:p w:rsidR="00AC62F7" w:rsidRPr="00AC62F7" w:rsidRDefault="005A09F5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 </w:t>
      </w:r>
      <w:r w:rsidR="00AC62F7" w:rsidRPr="00AC62F7">
        <w:rPr>
          <w:rFonts w:eastAsia="Times New Roman" w:cs="Times New Roman"/>
          <w:szCs w:val="24"/>
          <w:lang w:eastAsia="pt-BR"/>
        </w:rPr>
        <w:t xml:space="preserve">   </w:t>
      </w:r>
    </w:p>
    <w:p w:rsidR="00073956" w:rsidRDefault="00073956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AC62F7" w:rsidRPr="00AC62F7" w:rsidRDefault="00100B5C" w:rsidP="0088485A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JUSTIFICATIVA</w:t>
      </w:r>
      <w:r w:rsidR="005A09F5">
        <w:rPr>
          <w:rFonts w:eastAsia="Times New Roman" w:cs="Times New Roman"/>
          <w:szCs w:val="24"/>
          <w:lang w:eastAsia="pt-BR"/>
        </w:rPr>
        <w:t>:</w:t>
      </w:r>
    </w:p>
    <w:p w:rsidR="00AC62F7" w:rsidRPr="00AC62F7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 A presente proposta tem como principal finalidade coibir q</w:t>
      </w:r>
      <w:r w:rsidR="00E05CB0">
        <w:rPr>
          <w:rFonts w:eastAsia="Times New Roman" w:cs="Times New Roman"/>
          <w:szCs w:val="24"/>
          <w:lang w:eastAsia="pt-BR"/>
        </w:rPr>
        <w:t xml:space="preserve">uaisquer </w:t>
      </w:r>
      <w:r w:rsidRPr="00AC62F7">
        <w:rPr>
          <w:rFonts w:eastAsia="Times New Roman" w:cs="Times New Roman"/>
          <w:szCs w:val="24"/>
          <w:lang w:eastAsia="pt-BR"/>
        </w:rPr>
        <w:t>que seja</w:t>
      </w:r>
      <w:r w:rsidR="00E05CB0">
        <w:rPr>
          <w:rFonts w:eastAsia="Times New Roman" w:cs="Times New Roman"/>
          <w:szCs w:val="24"/>
          <w:lang w:eastAsia="pt-BR"/>
        </w:rPr>
        <w:t>m</w:t>
      </w:r>
      <w:r w:rsidRPr="00AC62F7">
        <w:rPr>
          <w:rFonts w:eastAsia="Times New Roman" w:cs="Times New Roman"/>
          <w:szCs w:val="24"/>
          <w:lang w:eastAsia="pt-BR"/>
        </w:rPr>
        <w:t xml:space="preserve"> as formas de manifestações de abuso, violência e assédio sexual a crianças e adolescentes, dando </w:t>
      </w:r>
      <w:r w:rsidR="00E05CB0">
        <w:rPr>
          <w:rFonts w:eastAsia="Times New Roman" w:cs="Times New Roman"/>
          <w:szCs w:val="24"/>
          <w:lang w:eastAsia="pt-BR"/>
        </w:rPr>
        <w:t>a eles a oportunidade</w:t>
      </w:r>
      <w:r w:rsidRPr="00AC62F7">
        <w:rPr>
          <w:rFonts w:eastAsia="Times New Roman" w:cs="Times New Roman"/>
          <w:szCs w:val="24"/>
          <w:lang w:eastAsia="pt-BR"/>
        </w:rPr>
        <w:t xml:space="preserve"> de defesa</w:t>
      </w:r>
      <w:r w:rsidR="00E05CB0">
        <w:rPr>
          <w:rFonts w:eastAsia="Times New Roman" w:cs="Times New Roman"/>
          <w:szCs w:val="24"/>
          <w:lang w:eastAsia="pt-BR"/>
        </w:rPr>
        <w:t xml:space="preserve">, por meio de delato mediante </w:t>
      </w:r>
      <w:r w:rsidRPr="00AC62F7">
        <w:rPr>
          <w:rFonts w:eastAsia="Times New Roman" w:cs="Times New Roman"/>
          <w:szCs w:val="24"/>
          <w:lang w:eastAsia="pt-BR"/>
        </w:rPr>
        <w:t xml:space="preserve">os números telefônicos de disk denúncias. </w:t>
      </w:r>
    </w:p>
    <w:p w:rsidR="00AC62F7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O assédio sexual nas escolas é mais comum do que parece. Um novo estudo descobriu que mais da metade das meninas – e muitos meninos – sofreram pelo menos uma situação de assédio no ensino médio ou fundamental. E</w:t>
      </w:r>
      <w:r w:rsidR="003721D1">
        <w:rPr>
          <w:rFonts w:eastAsia="Times New Roman" w:cs="Times New Roman"/>
          <w:szCs w:val="24"/>
          <w:lang w:eastAsia="pt-BR"/>
        </w:rPr>
        <w:t>,</w:t>
      </w:r>
      <w:r w:rsidRPr="00AC62F7">
        <w:rPr>
          <w:rFonts w:eastAsia="Times New Roman" w:cs="Times New Roman"/>
          <w:szCs w:val="24"/>
          <w:lang w:eastAsia="pt-BR"/>
        </w:rPr>
        <w:t xml:space="preserve"> embora algumas pessoas </w:t>
      </w:r>
      <w:r w:rsidRPr="00AC62F7">
        <w:rPr>
          <w:rFonts w:eastAsia="Times New Roman" w:cs="Times New Roman"/>
          <w:szCs w:val="24"/>
          <w:lang w:eastAsia="pt-BR"/>
        </w:rPr>
        <w:lastRenderedPageBreak/>
        <w:t xml:space="preserve">possam afirmar que são apenas “crianças sendo crianças”, as vítimas podem sofrer com muitos maus efeitos no futuro. </w:t>
      </w:r>
    </w:p>
    <w:p w:rsidR="00004F6A" w:rsidRPr="00AC62F7" w:rsidRDefault="00004F6A" w:rsidP="00004F6A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É difícil encontrar alguém que não tenha sofrido nenhum tipo de assédio sexual na escola</w:t>
      </w:r>
      <w:r>
        <w:rPr>
          <w:rFonts w:eastAsia="Times New Roman" w:cs="Times New Roman"/>
          <w:szCs w:val="24"/>
          <w:lang w:eastAsia="pt-BR"/>
        </w:rPr>
        <w:t xml:space="preserve">, que pode ser presenciado </w:t>
      </w:r>
      <w:r w:rsidRPr="00AC62F7">
        <w:rPr>
          <w:rFonts w:eastAsia="Times New Roman" w:cs="Times New Roman"/>
          <w:szCs w:val="24"/>
          <w:lang w:eastAsia="pt-BR"/>
        </w:rPr>
        <w:t>desde comentários sobre o sutiã de meninas que estão começando a se desenvolver fisicamente</w:t>
      </w:r>
      <w:r>
        <w:rPr>
          <w:rFonts w:eastAsia="Times New Roman" w:cs="Times New Roman"/>
          <w:szCs w:val="24"/>
          <w:lang w:eastAsia="pt-BR"/>
        </w:rPr>
        <w:t>,</w:t>
      </w:r>
      <w:r w:rsidRPr="00AC62F7">
        <w:rPr>
          <w:rFonts w:eastAsia="Times New Roman" w:cs="Times New Roman"/>
          <w:szCs w:val="24"/>
          <w:lang w:eastAsia="pt-BR"/>
        </w:rPr>
        <w:t xml:space="preserve"> até meninos que tiveram suas calças abaixadas ou sofreram preconceito e afirmações depreciativas sobre sua sexualidade. </w:t>
      </w:r>
    </w:p>
    <w:p w:rsidR="00AC62F7" w:rsidRPr="00AC62F7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 xml:space="preserve">De acordo com a revista Times, um estudo com quase 2 mil crianças descobriu que 56% das meninas e 40% dos meninos sofreram assédio sexual em algum momento no ano letivo anterior. 46% das garotas e 22% dos meninos relataram “indesejáveis comentários sexuais, gestos ou piadas”, enquanto 13% das meninas e 3% dos meninos mencionaram terem sido tocados contra sua vontade. </w:t>
      </w:r>
    </w:p>
    <w:p w:rsidR="00AC62F7" w:rsidRPr="00AC62F7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 xml:space="preserve">A estatística mais assustadora é que 3,5% das meninas e 0,2% dos meninos foram forçados a realizar um ato sexual, e uma parcela igual de meninos e meninas – 18% – foram chamados de gays de forma depreciativa. </w:t>
      </w:r>
    </w:p>
    <w:p w:rsidR="002E5759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Muitos adultos se lembram da escola como um local de comentários sobre sutiãs, agarramentos indesejados, comentários depreciativos sobre a sexualidade e coisas do gênero. E</w:t>
      </w:r>
      <w:r w:rsidR="003721D1">
        <w:rPr>
          <w:rFonts w:eastAsia="Times New Roman" w:cs="Times New Roman"/>
          <w:szCs w:val="24"/>
          <w:lang w:eastAsia="pt-BR"/>
        </w:rPr>
        <w:t>,</w:t>
      </w:r>
      <w:r w:rsidRPr="00AC62F7">
        <w:rPr>
          <w:rFonts w:eastAsia="Times New Roman" w:cs="Times New Roman"/>
          <w:szCs w:val="24"/>
          <w:lang w:eastAsia="pt-BR"/>
        </w:rPr>
        <w:t xml:space="preserve"> ainda</w:t>
      </w:r>
      <w:r w:rsidR="003721D1">
        <w:rPr>
          <w:rFonts w:eastAsia="Times New Roman" w:cs="Times New Roman"/>
          <w:szCs w:val="24"/>
          <w:lang w:eastAsia="pt-BR"/>
        </w:rPr>
        <w:t>,</w:t>
      </w:r>
      <w:r w:rsidRPr="00AC62F7">
        <w:rPr>
          <w:rFonts w:eastAsia="Times New Roman" w:cs="Times New Roman"/>
          <w:szCs w:val="24"/>
          <w:lang w:eastAsia="pt-BR"/>
        </w:rPr>
        <w:t xml:space="preserve"> que isso tenha sido extremamente doloroso</w:t>
      </w:r>
      <w:r w:rsidR="00004F6A">
        <w:rPr>
          <w:rFonts w:eastAsia="Times New Roman" w:cs="Times New Roman"/>
          <w:szCs w:val="24"/>
          <w:lang w:eastAsia="pt-BR"/>
        </w:rPr>
        <w:t>. M</w:t>
      </w:r>
      <w:r w:rsidRPr="00AC62F7">
        <w:rPr>
          <w:rFonts w:eastAsia="Times New Roman" w:cs="Times New Roman"/>
          <w:szCs w:val="24"/>
          <w:lang w:eastAsia="pt-BR"/>
        </w:rPr>
        <w:t>uitos adultos não se esquecem, mas carregam por muito tempo os comentários maldosos sobre eles, que começaram com a escola. 37% das meninas e 25% dos meninos disseram que o assédio fez que eles desejassem evitar a escola. 22% das vítimas do sexo feminino e 14% do masculino relataram até problemas para dormir. Esses números são ainda maiores entre crianças que foram perseguidas tanto online como pessoalmente – 46% dessas vítimas não queriam mais ir à escola, enquanto 44% delas tiveram problemas no estômago e 43</w:t>
      </w:r>
      <w:r w:rsidR="002E5759">
        <w:rPr>
          <w:rFonts w:eastAsia="Times New Roman" w:cs="Times New Roman"/>
          <w:szCs w:val="24"/>
          <w:lang w:eastAsia="pt-BR"/>
        </w:rPr>
        <w:t>% tiveram problemas de estudo. </w:t>
      </w:r>
    </w:p>
    <w:p w:rsidR="00AC62F7" w:rsidRDefault="00AC62F7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 w:rsidRPr="00AC62F7">
        <w:rPr>
          <w:rFonts w:eastAsia="Times New Roman" w:cs="Times New Roman"/>
          <w:szCs w:val="24"/>
          <w:lang w:eastAsia="pt-BR"/>
        </w:rPr>
        <w:t>Claramente, o assédio não é apenas uma brincadeira de crianças e adolescentes – além de afetar o desempenho escolar, prejudica a saúde. Assim, não deve ser tratado como um rito normal de passagem. </w:t>
      </w:r>
    </w:p>
    <w:p w:rsidR="002E5759" w:rsidRPr="00AC62F7" w:rsidRDefault="002E5759" w:rsidP="00073956">
      <w:pPr>
        <w:spacing w:before="12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Assim, p</w:t>
      </w:r>
      <w:r w:rsidRPr="00AC62F7">
        <w:rPr>
          <w:rFonts w:eastAsia="Times New Roman" w:cs="Times New Roman"/>
          <w:szCs w:val="24"/>
          <w:lang w:eastAsia="pt-BR"/>
        </w:rPr>
        <w:t xml:space="preserve">ela elevada </w:t>
      </w:r>
      <w:proofErr w:type="gramStart"/>
      <w:r w:rsidRPr="00AC62F7">
        <w:rPr>
          <w:rFonts w:eastAsia="Times New Roman" w:cs="Times New Roman"/>
          <w:szCs w:val="24"/>
          <w:lang w:eastAsia="pt-BR"/>
        </w:rPr>
        <w:t>relevância do tema proposto, requeiro</w:t>
      </w:r>
      <w:proofErr w:type="gramEnd"/>
      <w:r w:rsidRPr="00AC62F7">
        <w:rPr>
          <w:rFonts w:eastAsia="Times New Roman" w:cs="Times New Roman"/>
          <w:szCs w:val="24"/>
          <w:lang w:eastAsia="pt-BR"/>
        </w:rPr>
        <w:t xml:space="preserve"> a </w:t>
      </w:r>
      <w:r>
        <w:rPr>
          <w:rFonts w:eastAsia="Times New Roman" w:cs="Times New Roman"/>
          <w:szCs w:val="24"/>
          <w:lang w:eastAsia="pt-BR"/>
        </w:rPr>
        <w:t xml:space="preserve">apreciação e </w:t>
      </w:r>
      <w:r w:rsidRPr="00AC62F7">
        <w:rPr>
          <w:rFonts w:eastAsia="Times New Roman" w:cs="Times New Roman"/>
          <w:szCs w:val="24"/>
          <w:lang w:eastAsia="pt-BR"/>
        </w:rPr>
        <w:t xml:space="preserve">aprovação da propositura </w:t>
      </w:r>
      <w:r>
        <w:rPr>
          <w:rFonts w:eastAsia="Times New Roman" w:cs="Times New Roman"/>
          <w:szCs w:val="24"/>
          <w:lang w:eastAsia="pt-BR"/>
        </w:rPr>
        <w:t>dos nobres colegas parlamentares.</w:t>
      </w:r>
    </w:p>
    <w:p w:rsidR="00AC62F7" w:rsidRPr="00AC62F7" w:rsidRDefault="00AC62F7" w:rsidP="00073956">
      <w:pPr>
        <w:spacing w:before="120" w:line="240" w:lineRule="auto"/>
        <w:rPr>
          <w:rFonts w:eastAsia="Times New Roman" w:cs="Times New Roman"/>
          <w:szCs w:val="24"/>
          <w:lang w:eastAsia="pt-BR"/>
        </w:rPr>
      </w:pPr>
    </w:p>
    <w:p w:rsidR="00B204CD" w:rsidRDefault="00B204CD" w:rsidP="0088485A">
      <w:pPr>
        <w:jc w:val="both"/>
      </w:pPr>
    </w:p>
    <w:sectPr w:rsidR="00B204CD" w:rsidSect="00FC7B9C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56" w:rsidRDefault="00073956" w:rsidP="00073956">
      <w:pPr>
        <w:spacing w:line="240" w:lineRule="auto"/>
      </w:pPr>
      <w:r>
        <w:separator/>
      </w:r>
    </w:p>
  </w:endnote>
  <w:endnote w:type="continuationSeparator" w:id="0">
    <w:p w:rsidR="00073956" w:rsidRDefault="00073956" w:rsidP="00073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81043"/>
      <w:docPartObj>
        <w:docPartGallery w:val="Page Numbers (Bottom of Page)"/>
        <w:docPartUnique/>
      </w:docPartObj>
    </w:sdtPr>
    <w:sdtEndPr/>
    <w:sdtContent>
      <w:p w:rsidR="00073956" w:rsidRDefault="00073956" w:rsidP="00073956">
        <w:pPr>
          <w:pStyle w:val="Rodap"/>
        </w:pPr>
        <w:r>
          <w:t xml:space="preserve">PL_3958/2014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03B8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073956" w:rsidRDefault="00073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56" w:rsidRDefault="00073956" w:rsidP="00073956">
      <w:pPr>
        <w:spacing w:line="240" w:lineRule="auto"/>
      </w:pPr>
      <w:r>
        <w:separator/>
      </w:r>
    </w:p>
  </w:footnote>
  <w:footnote w:type="continuationSeparator" w:id="0">
    <w:p w:rsidR="00073956" w:rsidRDefault="00073956" w:rsidP="00073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7"/>
    <w:rsid w:val="00004F6A"/>
    <w:rsid w:val="00073956"/>
    <w:rsid w:val="00100B5C"/>
    <w:rsid w:val="0010316E"/>
    <w:rsid w:val="001F671C"/>
    <w:rsid w:val="002403B8"/>
    <w:rsid w:val="002E5759"/>
    <w:rsid w:val="003666FF"/>
    <w:rsid w:val="003721D1"/>
    <w:rsid w:val="004416BD"/>
    <w:rsid w:val="005A09F5"/>
    <w:rsid w:val="007B1B0A"/>
    <w:rsid w:val="0088485A"/>
    <w:rsid w:val="00AC62F7"/>
    <w:rsid w:val="00B204CD"/>
    <w:rsid w:val="00CD2998"/>
    <w:rsid w:val="00E015C0"/>
    <w:rsid w:val="00E05CB0"/>
    <w:rsid w:val="00EB1A11"/>
    <w:rsid w:val="00F52661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2F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39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956"/>
  </w:style>
  <w:style w:type="paragraph" w:styleId="Rodap">
    <w:name w:val="footer"/>
    <w:basedOn w:val="Normal"/>
    <w:link w:val="RodapChar"/>
    <w:uiPriority w:val="99"/>
    <w:unhideWhenUsed/>
    <w:rsid w:val="000739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2F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39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956"/>
  </w:style>
  <w:style w:type="paragraph" w:styleId="Rodap">
    <w:name w:val="footer"/>
    <w:basedOn w:val="Normal"/>
    <w:link w:val="RodapChar"/>
    <w:uiPriority w:val="99"/>
    <w:unhideWhenUsed/>
    <w:rsid w:val="000739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Plenario</cp:lastModifiedBy>
  <cp:revision>7</cp:revision>
  <dcterms:created xsi:type="dcterms:W3CDTF">2014-07-02T19:51:00Z</dcterms:created>
  <dcterms:modified xsi:type="dcterms:W3CDTF">2014-07-10T19:21:00Z</dcterms:modified>
</cp:coreProperties>
</file>