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614" w:rsidRPr="00C927F6" w:rsidRDefault="008F0614" w:rsidP="004419F1">
      <w:pPr>
        <w:jc w:val="both"/>
        <w:rPr>
          <w:rFonts w:ascii="Times New Roman" w:hAnsi="Times New Roman" w:cs="Times New Roman"/>
          <w:szCs w:val="24"/>
        </w:rPr>
      </w:pPr>
    </w:p>
    <w:p w:rsidR="008F0614" w:rsidRPr="00C927F6" w:rsidRDefault="00C927F6" w:rsidP="00C50A69">
      <w:pPr>
        <w:jc w:val="center"/>
        <w:rPr>
          <w:rFonts w:ascii="Times New Roman" w:hAnsi="Times New Roman" w:cs="Times New Roman"/>
          <w:b/>
          <w:szCs w:val="24"/>
        </w:rPr>
      </w:pPr>
      <w:r w:rsidRPr="00C927F6">
        <w:rPr>
          <w:rFonts w:ascii="Times New Roman" w:hAnsi="Times New Roman" w:cs="Times New Roman"/>
          <w:b/>
          <w:szCs w:val="24"/>
        </w:rPr>
        <w:t>PROJETO DE LEI Nº 3738/2013</w:t>
      </w:r>
    </w:p>
    <w:p w:rsidR="008F0614" w:rsidRPr="00C927F6" w:rsidRDefault="008F0614" w:rsidP="004419F1">
      <w:pPr>
        <w:jc w:val="both"/>
        <w:rPr>
          <w:rFonts w:ascii="Times New Roman" w:hAnsi="Times New Roman" w:cs="Times New Roman"/>
          <w:szCs w:val="24"/>
        </w:rPr>
      </w:pPr>
    </w:p>
    <w:p w:rsidR="008F0614" w:rsidRPr="00C927F6" w:rsidRDefault="008F0614" w:rsidP="004419F1">
      <w:pPr>
        <w:jc w:val="both"/>
        <w:rPr>
          <w:rFonts w:ascii="Times New Roman" w:hAnsi="Times New Roman" w:cs="Times New Roman"/>
          <w:szCs w:val="24"/>
        </w:rPr>
      </w:pPr>
    </w:p>
    <w:p w:rsidR="00C927F6" w:rsidRPr="00C927F6" w:rsidRDefault="00C927F6" w:rsidP="004419F1">
      <w:pPr>
        <w:jc w:val="both"/>
        <w:rPr>
          <w:rFonts w:ascii="Times New Roman" w:hAnsi="Times New Roman" w:cs="Times New Roman"/>
          <w:szCs w:val="24"/>
        </w:rPr>
      </w:pPr>
    </w:p>
    <w:p w:rsidR="008F0614" w:rsidRPr="00C927F6" w:rsidRDefault="00C927F6" w:rsidP="00C927F6">
      <w:pPr>
        <w:ind w:left="3540"/>
        <w:jc w:val="both"/>
        <w:rPr>
          <w:rFonts w:ascii="Times New Roman" w:hAnsi="Times New Roman" w:cs="Times New Roman"/>
          <w:b/>
          <w:szCs w:val="24"/>
        </w:rPr>
      </w:pPr>
      <w:r w:rsidRPr="00C927F6">
        <w:rPr>
          <w:rFonts w:ascii="Times New Roman" w:hAnsi="Times New Roman" w:cs="Times New Roman"/>
          <w:b/>
          <w:szCs w:val="24"/>
        </w:rPr>
        <w:t>Institui o “Programa de Adoção de Equipamentos Públicos e Praças Esportivas Municipais” e dá outras providências</w:t>
      </w:r>
    </w:p>
    <w:p w:rsidR="008F0614" w:rsidRPr="00C927F6" w:rsidRDefault="008F0614" w:rsidP="004419F1">
      <w:pPr>
        <w:jc w:val="both"/>
        <w:rPr>
          <w:rFonts w:ascii="Times New Roman" w:hAnsi="Times New Roman" w:cs="Times New Roman"/>
          <w:szCs w:val="24"/>
        </w:rPr>
      </w:pPr>
    </w:p>
    <w:p w:rsidR="00C927F6" w:rsidRPr="00C927F6" w:rsidRDefault="00C927F6" w:rsidP="004419F1">
      <w:pPr>
        <w:jc w:val="both"/>
        <w:rPr>
          <w:rFonts w:ascii="Times New Roman" w:hAnsi="Times New Roman" w:cs="Times New Roman"/>
          <w:szCs w:val="24"/>
        </w:rPr>
      </w:pPr>
    </w:p>
    <w:p w:rsidR="00C927F6" w:rsidRPr="00C927F6" w:rsidRDefault="00C927F6" w:rsidP="004419F1">
      <w:pPr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>A CÂMARA MUNICIPAL DE PATOS DE MINAS APROVA:</w:t>
      </w:r>
    </w:p>
    <w:p w:rsidR="00C927F6" w:rsidRPr="00C927F6" w:rsidRDefault="00C927F6" w:rsidP="00C927F6">
      <w:pPr>
        <w:jc w:val="both"/>
        <w:rPr>
          <w:rFonts w:ascii="Times New Roman" w:hAnsi="Times New Roman" w:cs="Times New Roman"/>
          <w:szCs w:val="24"/>
        </w:rPr>
      </w:pPr>
    </w:p>
    <w:p w:rsidR="008F0614" w:rsidRPr="00C927F6" w:rsidRDefault="00C50A69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8F0614" w:rsidRPr="00C927F6">
        <w:rPr>
          <w:rFonts w:ascii="Times New Roman" w:hAnsi="Times New Roman" w:cs="Times New Roman"/>
          <w:szCs w:val="24"/>
        </w:rPr>
        <w:t>Art. 1º</w:t>
      </w:r>
      <w:proofErr w:type="gramStart"/>
      <w:r w:rsidR="008F0614" w:rsidRPr="00C927F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</w:t>
      </w:r>
      <w:proofErr w:type="gramEnd"/>
      <w:r w:rsidR="008F0614" w:rsidRPr="00C927F6">
        <w:rPr>
          <w:rFonts w:ascii="Times New Roman" w:hAnsi="Times New Roman" w:cs="Times New Roman"/>
          <w:szCs w:val="24"/>
        </w:rPr>
        <w:t xml:space="preserve">Fica instituído o </w:t>
      </w:r>
      <w:r w:rsidR="001275C9" w:rsidRPr="00C927F6">
        <w:rPr>
          <w:rFonts w:ascii="Times New Roman" w:hAnsi="Times New Roman" w:cs="Times New Roman"/>
          <w:szCs w:val="24"/>
        </w:rPr>
        <w:t>“Programa de Adoção de Equipamentos Públicos e Praças Esportivas Municipais”, visando à urbanização, conservação, manutenção e utilização responsável desses bens, bem como à melhoria da qualidade de vida e à participação da sociedade na gestão administrativa.</w:t>
      </w:r>
    </w:p>
    <w:p w:rsidR="008F0614" w:rsidRPr="00C927F6" w:rsidRDefault="008F0614" w:rsidP="00C50A69">
      <w:pPr>
        <w:spacing w:after="120"/>
        <w:ind w:firstLine="1276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 xml:space="preserve">Parágrafo único. </w:t>
      </w:r>
      <w:r w:rsidR="0015684F" w:rsidRPr="00C927F6">
        <w:rPr>
          <w:rFonts w:ascii="Times New Roman" w:hAnsi="Times New Roman" w:cs="Times New Roman"/>
          <w:szCs w:val="24"/>
        </w:rPr>
        <w:t>A adoção de que trata o caput opera-se sem prejuízo da função do Poder Executivo de administrar os bens municipais.</w:t>
      </w:r>
    </w:p>
    <w:p w:rsidR="008F0614" w:rsidRPr="00C927F6" w:rsidRDefault="00C50A69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8F0614" w:rsidRPr="00C927F6">
        <w:rPr>
          <w:rFonts w:ascii="Times New Roman" w:hAnsi="Times New Roman" w:cs="Times New Roman"/>
          <w:szCs w:val="24"/>
        </w:rPr>
        <w:t>Art. 2º</w:t>
      </w:r>
      <w:proofErr w:type="gramStart"/>
      <w:r w:rsidR="004A43D9" w:rsidRPr="00C927F6">
        <w:rPr>
          <w:rFonts w:ascii="Times New Roman" w:hAnsi="Times New Roman" w:cs="Times New Roman"/>
          <w:szCs w:val="24"/>
        </w:rPr>
        <w:t xml:space="preserve"> </w:t>
      </w:r>
      <w:r w:rsidR="00C927F6" w:rsidRPr="00C927F6">
        <w:rPr>
          <w:rFonts w:ascii="Times New Roman" w:hAnsi="Times New Roman" w:cs="Times New Roman"/>
          <w:szCs w:val="24"/>
        </w:rPr>
        <w:t xml:space="preserve"> </w:t>
      </w:r>
      <w:proofErr w:type="gramEnd"/>
      <w:r w:rsidR="0015684F" w:rsidRPr="00C927F6">
        <w:rPr>
          <w:rFonts w:ascii="Times New Roman" w:hAnsi="Times New Roman" w:cs="Times New Roman"/>
          <w:szCs w:val="24"/>
        </w:rPr>
        <w:t xml:space="preserve">Para fins desta lei, consideram-se equipamentos públicos e praças esportivas, </w:t>
      </w:r>
      <w:r w:rsidR="00C927F6" w:rsidRPr="00C927F6">
        <w:rPr>
          <w:rFonts w:ascii="Times New Roman" w:hAnsi="Times New Roman" w:cs="Times New Roman"/>
          <w:szCs w:val="24"/>
        </w:rPr>
        <w:t>campo de futebol, centro p</w:t>
      </w:r>
      <w:r w:rsidR="001275C9" w:rsidRPr="00C927F6">
        <w:rPr>
          <w:rFonts w:ascii="Times New Roman" w:hAnsi="Times New Roman" w:cs="Times New Roman"/>
          <w:szCs w:val="24"/>
        </w:rPr>
        <w:t>oliesportivo, </w:t>
      </w:r>
      <w:r w:rsidR="00C927F6" w:rsidRPr="00C927F6">
        <w:rPr>
          <w:rFonts w:ascii="Times New Roman" w:hAnsi="Times New Roman" w:cs="Times New Roman"/>
          <w:szCs w:val="24"/>
        </w:rPr>
        <w:t xml:space="preserve">academia ao ar livre, </w:t>
      </w:r>
      <w:proofErr w:type="spellStart"/>
      <w:r w:rsidR="00C927F6" w:rsidRPr="00C927F6">
        <w:rPr>
          <w:rFonts w:ascii="Times New Roman" w:hAnsi="Times New Roman" w:cs="Times New Roman"/>
          <w:szCs w:val="24"/>
        </w:rPr>
        <w:t>h</w:t>
      </w:r>
      <w:r w:rsidR="001275C9" w:rsidRPr="00C927F6">
        <w:rPr>
          <w:rFonts w:ascii="Times New Roman" w:hAnsi="Times New Roman" w:cs="Times New Roman"/>
          <w:szCs w:val="24"/>
        </w:rPr>
        <w:t>alf</w:t>
      </w:r>
      <w:proofErr w:type="spellEnd"/>
      <w:r w:rsidR="001275C9" w:rsidRPr="00C927F6">
        <w:rPr>
          <w:rFonts w:ascii="Times New Roman" w:hAnsi="Times New Roman" w:cs="Times New Roman"/>
          <w:szCs w:val="24"/>
        </w:rPr>
        <w:t xml:space="preserve"> de </w:t>
      </w:r>
      <w:r w:rsidR="00C927F6" w:rsidRPr="00C927F6">
        <w:rPr>
          <w:rFonts w:ascii="Times New Roman" w:hAnsi="Times New Roman" w:cs="Times New Roman"/>
          <w:szCs w:val="24"/>
        </w:rPr>
        <w:t>s</w:t>
      </w:r>
      <w:r w:rsidR="001275C9" w:rsidRPr="00C927F6">
        <w:rPr>
          <w:rFonts w:ascii="Times New Roman" w:hAnsi="Times New Roman" w:cs="Times New Roman"/>
          <w:szCs w:val="24"/>
        </w:rPr>
        <w:t>kate, </w:t>
      </w:r>
      <w:r w:rsidR="00C927F6" w:rsidRPr="00C927F6">
        <w:rPr>
          <w:rFonts w:ascii="Times New Roman" w:hAnsi="Times New Roman" w:cs="Times New Roman"/>
          <w:szCs w:val="24"/>
        </w:rPr>
        <w:t>q</w:t>
      </w:r>
      <w:r w:rsidR="001275C9" w:rsidRPr="00C927F6">
        <w:rPr>
          <w:rFonts w:ascii="Times New Roman" w:hAnsi="Times New Roman" w:cs="Times New Roman"/>
          <w:szCs w:val="24"/>
        </w:rPr>
        <w:t>uadra </w:t>
      </w:r>
      <w:r w:rsidR="00C927F6" w:rsidRPr="00C927F6">
        <w:rPr>
          <w:rFonts w:ascii="Times New Roman" w:hAnsi="Times New Roman" w:cs="Times New Roman"/>
          <w:szCs w:val="24"/>
        </w:rPr>
        <w:t>p</w:t>
      </w:r>
      <w:r w:rsidR="001275C9" w:rsidRPr="00C927F6">
        <w:rPr>
          <w:rFonts w:ascii="Times New Roman" w:hAnsi="Times New Roman" w:cs="Times New Roman"/>
          <w:szCs w:val="24"/>
        </w:rPr>
        <w:t xml:space="preserve">oliesportiva, </w:t>
      </w:r>
      <w:r w:rsidR="00C927F6" w:rsidRPr="00C927F6">
        <w:rPr>
          <w:rFonts w:ascii="Times New Roman" w:hAnsi="Times New Roman" w:cs="Times New Roman"/>
          <w:szCs w:val="24"/>
        </w:rPr>
        <w:t>p</w:t>
      </w:r>
      <w:r w:rsidR="001275C9" w:rsidRPr="00C927F6">
        <w:rPr>
          <w:rFonts w:ascii="Times New Roman" w:hAnsi="Times New Roman" w:cs="Times New Roman"/>
          <w:szCs w:val="24"/>
        </w:rPr>
        <w:t xml:space="preserve">ista de </w:t>
      </w:r>
      <w:r w:rsidR="00C927F6" w:rsidRPr="00C927F6">
        <w:rPr>
          <w:rFonts w:ascii="Times New Roman" w:hAnsi="Times New Roman" w:cs="Times New Roman"/>
          <w:szCs w:val="24"/>
        </w:rPr>
        <w:t>c</w:t>
      </w:r>
      <w:r w:rsidR="001275C9" w:rsidRPr="00C927F6">
        <w:rPr>
          <w:rFonts w:ascii="Times New Roman" w:hAnsi="Times New Roman" w:cs="Times New Roman"/>
          <w:szCs w:val="24"/>
        </w:rPr>
        <w:t>aminhada</w:t>
      </w:r>
      <w:r w:rsidR="0015684F" w:rsidRPr="00C927F6">
        <w:rPr>
          <w:rFonts w:ascii="Times New Roman" w:hAnsi="Times New Roman" w:cs="Times New Roman"/>
          <w:szCs w:val="24"/>
        </w:rPr>
        <w:t>, bem como espaços municipais destinados à pratica da educação, cultura, esporte e lazer, entre outros.</w:t>
      </w:r>
    </w:p>
    <w:p w:rsidR="004419F1" w:rsidRPr="00C927F6" w:rsidRDefault="00C50A69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4419F1" w:rsidRPr="00C927F6">
        <w:rPr>
          <w:rFonts w:ascii="Times New Roman" w:hAnsi="Times New Roman" w:cs="Times New Roman"/>
          <w:szCs w:val="24"/>
        </w:rPr>
        <w:t>Art. 3°</w:t>
      </w:r>
      <w:proofErr w:type="gramStart"/>
      <w:r>
        <w:rPr>
          <w:rFonts w:ascii="Times New Roman" w:hAnsi="Times New Roman" w:cs="Times New Roman"/>
          <w:szCs w:val="24"/>
        </w:rPr>
        <w:t xml:space="preserve">  </w:t>
      </w:r>
      <w:proofErr w:type="gramEnd"/>
      <w:r w:rsidR="004419F1" w:rsidRPr="00C927F6">
        <w:rPr>
          <w:rFonts w:ascii="Times New Roman" w:hAnsi="Times New Roman" w:cs="Times New Roman"/>
          <w:szCs w:val="24"/>
        </w:rPr>
        <w:t xml:space="preserve">A adoção de equipamentos públicos e praças esportivas municipais pode se destinar </w:t>
      </w:r>
      <w:r w:rsidR="00153475">
        <w:rPr>
          <w:rFonts w:ascii="Times New Roman" w:hAnsi="Times New Roman" w:cs="Times New Roman"/>
          <w:szCs w:val="24"/>
        </w:rPr>
        <w:t>à</w:t>
      </w:r>
      <w:r w:rsidR="004419F1" w:rsidRPr="00C927F6">
        <w:rPr>
          <w:rFonts w:ascii="Times New Roman" w:hAnsi="Times New Roman" w:cs="Times New Roman"/>
          <w:szCs w:val="24"/>
        </w:rPr>
        <w:t>:</w:t>
      </w:r>
    </w:p>
    <w:p w:rsidR="004419F1" w:rsidRPr="00C927F6" w:rsidRDefault="00C50A69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4419F1" w:rsidRPr="00C927F6">
        <w:rPr>
          <w:rFonts w:ascii="Times New Roman" w:hAnsi="Times New Roman" w:cs="Times New Roman"/>
          <w:szCs w:val="24"/>
        </w:rPr>
        <w:t>I – urbanização de equipamentos públicos e praças esportivas municipais</w:t>
      </w:r>
      <w:r>
        <w:rPr>
          <w:rFonts w:ascii="Times New Roman" w:hAnsi="Times New Roman" w:cs="Times New Roman"/>
          <w:szCs w:val="24"/>
        </w:rPr>
        <w:t>,</w:t>
      </w:r>
      <w:r w:rsidR="004419F1" w:rsidRPr="00C927F6">
        <w:rPr>
          <w:rFonts w:ascii="Times New Roman" w:hAnsi="Times New Roman" w:cs="Times New Roman"/>
          <w:szCs w:val="24"/>
        </w:rPr>
        <w:t xml:space="preserve"> de ac</w:t>
      </w:r>
      <w:r>
        <w:rPr>
          <w:rFonts w:ascii="Times New Roman" w:hAnsi="Times New Roman" w:cs="Times New Roman"/>
          <w:szCs w:val="24"/>
        </w:rPr>
        <w:t>ordo com projeto aprovado pela s</w:t>
      </w:r>
      <w:r w:rsidR="004419F1" w:rsidRPr="00C927F6">
        <w:rPr>
          <w:rFonts w:ascii="Times New Roman" w:hAnsi="Times New Roman" w:cs="Times New Roman"/>
          <w:szCs w:val="24"/>
        </w:rPr>
        <w:t>ecretaria competente do Executivo Municipal;</w:t>
      </w:r>
    </w:p>
    <w:p w:rsidR="004419F1" w:rsidRPr="00C927F6" w:rsidRDefault="00C50A69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</w:t>
      </w:r>
      <w:r w:rsidR="004419F1" w:rsidRPr="00C927F6">
        <w:rPr>
          <w:rFonts w:ascii="Times New Roman" w:hAnsi="Times New Roman" w:cs="Times New Roman"/>
          <w:szCs w:val="24"/>
        </w:rPr>
        <w:t>I – construção dos diversos equipamentos esportivos ou de lazer em praça pública, ou de esportes, de ac</w:t>
      </w:r>
      <w:r>
        <w:rPr>
          <w:rFonts w:ascii="Times New Roman" w:hAnsi="Times New Roman" w:cs="Times New Roman"/>
          <w:szCs w:val="24"/>
        </w:rPr>
        <w:t>ordo com projeto aprovado pela s</w:t>
      </w:r>
      <w:r w:rsidR="004419F1" w:rsidRPr="00C927F6">
        <w:rPr>
          <w:rFonts w:ascii="Times New Roman" w:hAnsi="Times New Roman" w:cs="Times New Roman"/>
          <w:szCs w:val="24"/>
        </w:rPr>
        <w:t>ecretaria competente do Executivo Municipal;</w:t>
      </w:r>
    </w:p>
    <w:p w:rsidR="004419F1" w:rsidRPr="00C927F6" w:rsidRDefault="004419F1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>III – conservação e manutenção da área adotada;</w:t>
      </w:r>
    </w:p>
    <w:p w:rsidR="004419F1" w:rsidRPr="00C927F6" w:rsidRDefault="004419F1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 xml:space="preserve">IV – realização de atividades culturais, educacionais, esportivas ou de lazer, de acordo com o projeto aprovado e convenio firmado pelas </w:t>
      </w:r>
      <w:r w:rsidR="00C50A69">
        <w:rPr>
          <w:rFonts w:ascii="Times New Roman" w:hAnsi="Times New Roman" w:cs="Times New Roman"/>
          <w:szCs w:val="24"/>
        </w:rPr>
        <w:t>s</w:t>
      </w:r>
      <w:r w:rsidRPr="00C927F6">
        <w:rPr>
          <w:rFonts w:ascii="Times New Roman" w:hAnsi="Times New Roman" w:cs="Times New Roman"/>
          <w:szCs w:val="24"/>
        </w:rPr>
        <w:t>ecretarias competentes do Executivo Municipal.</w:t>
      </w:r>
    </w:p>
    <w:p w:rsidR="0015684F" w:rsidRPr="00C927F6" w:rsidRDefault="0015684F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 xml:space="preserve">Art. </w:t>
      </w:r>
      <w:r w:rsidR="004419F1" w:rsidRPr="00C927F6">
        <w:rPr>
          <w:rFonts w:ascii="Times New Roman" w:hAnsi="Times New Roman" w:cs="Times New Roman"/>
          <w:szCs w:val="24"/>
        </w:rPr>
        <w:t>4</w:t>
      </w:r>
      <w:r w:rsidRPr="00C927F6">
        <w:rPr>
          <w:rFonts w:ascii="Times New Roman" w:hAnsi="Times New Roman" w:cs="Times New Roman"/>
          <w:szCs w:val="24"/>
        </w:rPr>
        <w:t xml:space="preserve">º A adoção poderá ser efetuada por qualquer pessoa física ou jurídica, em especial </w:t>
      </w:r>
      <w:r w:rsidR="00C50A69">
        <w:rPr>
          <w:rFonts w:ascii="Times New Roman" w:hAnsi="Times New Roman" w:cs="Times New Roman"/>
          <w:szCs w:val="24"/>
        </w:rPr>
        <w:t xml:space="preserve">por </w:t>
      </w:r>
      <w:r w:rsidRPr="00C927F6">
        <w:rPr>
          <w:rFonts w:ascii="Times New Roman" w:hAnsi="Times New Roman" w:cs="Times New Roman"/>
          <w:szCs w:val="24"/>
        </w:rPr>
        <w:t>associações, sindicatos, clubes de serviços, organizações não governamentais, mediante formalização de requerimento de intenção e assinatura de Termo de Responsabilidade de Adoção.</w:t>
      </w:r>
    </w:p>
    <w:p w:rsidR="00797395" w:rsidRPr="00C927F6" w:rsidRDefault="00C50A69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797395" w:rsidRPr="00C927F6">
        <w:rPr>
          <w:rFonts w:ascii="Times New Roman" w:hAnsi="Times New Roman" w:cs="Times New Roman"/>
          <w:szCs w:val="24"/>
        </w:rPr>
        <w:t xml:space="preserve">Art. </w:t>
      </w:r>
      <w:r w:rsidR="004419F1" w:rsidRPr="00C927F6">
        <w:rPr>
          <w:rFonts w:ascii="Times New Roman" w:hAnsi="Times New Roman" w:cs="Times New Roman"/>
          <w:szCs w:val="24"/>
        </w:rPr>
        <w:t>5</w:t>
      </w:r>
      <w:r w:rsidR="00797395" w:rsidRPr="00C927F6">
        <w:rPr>
          <w:rFonts w:ascii="Times New Roman" w:hAnsi="Times New Roman" w:cs="Times New Roman"/>
          <w:szCs w:val="24"/>
        </w:rPr>
        <w:t>º O requerimento de in</w:t>
      </w:r>
      <w:r w:rsidR="00B27EA3" w:rsidRPr="00C927F6">
        <w:rPr>
          <w:rFonts w:ascii="Times New Roman" w:hAnsi="Times New Roman" w:cs="Times New Roman"/>
          <w:szCs w:val="24"/>
        </w:rPr>
        <w:t>ten</w:t>
      </w:r>
      <w:r w:rsidR="00797395" w:rsidRPr="00C927F6">
        <w:rPr>
          <w:rFonts w:ascii="Times New Roman" w:hAnsi="Times New Roman" w:cs="Times New Roman"/>
          <w:szCs w:val="24"/>
        </w:rPr>
        <w:t>ção deverá ser protocolado na Prefeitura Municipal, indicando o equipamento e/ou</w:t>
      </w:r>
      <w:r w:rsidR="00B27EA3" w:rsidRPr="00C927F6">
        <w:rPr>
          <w:rFonts w:ascii="Times New Roman" w:hAnsi="Times New Roman" w:cs="Times New Roman"/>
          <w:szCs w:val="24"/>
        </w:rPr>
        <w:t xml:space="preserve"> a área pretendida, acompanhado de </w:t>
      </w:r>
      <w:r w:rsidR="00B27EA3" w:rsidRPr="00C927F6">
        <w:rPr>
          <w:rFonts w:ascii="Times New Roman" w:hAnsi="Times New Roman" w:cs="Times New Roman"/>
          <w:szCs w:val="24"/>
        </w:rPr>
        <w:lastRenderedPageBreak/>
        <w:t>documentos comprobatórios da regularidade jurídica do interessado, bem como, se for o caso, de seu projeto simplificado.</w:t>
      </w:r>
    </w:p>
    <w:p w:rsidR="00797395" w:rsidRPr="00C927F6" w:rsidRDefault="00B27EA3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>Parágrafo único. A regularidade jurídica será comprovada com a apresentação de cópia dos seguintes documentos, no que couber:</w:t>
      </w:r>
    </w:p>
    <w:p w:rsidR="00B27EA3" w:rsidRPr="00C927F6" w:rsidRDefault="00B27EA3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>I – cédula de identidade e CPF, no caso de pessoa física;</w:t>
      </w:r>
    </w:p>
    <w:p w:rsidR="00B27EA3" w:rsidRPr="00C927F6" w:rsidRDefault="00B27EA3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>II – ato constitutivo, contrato social, registro comercial ou estatuto atualizado, acompanhado da inscrição no Cadastro Nacional de Pessoa Jurídica (CNPJ), cédula de identidade e CPF do(s) responsável (eis) pela diretoria ou administração.</w:t>
      </w:r>
    </w:p>
    <w:p w:rsidR="00B27EA3" w:rsidRPr="00C927F6" w:rsidRDefault="00C50A69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  <w:r w:rsidR="00B27EA3" w:rsidRPr="00C927F6">
        <w:rPr>
          <w:rFonts w:ascii="Times New Roman" w:hAnsi="Times New Roman" w:cs="Times New Roman"/>
          <w:szCs w:val="24"/>
        </w:rPr>
        <w:t xml:space="preserve">rt. </w:t>
      </w:r>
      <w:r w:rsidR="004419F1" w:rsidRPr="00C927F6">
        <w:rPr>
          <w:rFonts w:ascii="Times New Roman" w:hAnsi="Times New Roman" w:cs="Times New Roman"/>
          <w:szCs w:val="24"/>
        </w:rPr>
        <w:t>6</w:t>
      </w:r>
      <w:r w:rsidR="00B27EA3" w:rsidRPr="00C927F6">
        <w:rPr>
          <w:rFonts w:ascii="Times New Roman" w:hAnsi="Times New Roman" w:cs="Times New Roman"/>
          <w:szCs w:val="24"/>
        </w:rPr>
        <w:t xml:space="preserve">º Caso haja mais de um interessado na adoção, poderá ser deferida adoção conjunta, mediante acordo, devendo as responsabilidades </w:t>
      </w:r>
      <w:r w:rsidRPr="00C927F6">
        <w:rPr>
          <w:rFonts w:ascii="Times New Roman" w:hAnsi="Times New Roman" w:cs="Times New Roman"/>
          <w:szCs w:val="24"/>
        </w:rPr>
        <w:t>ser</w:t>
      </w:r>
      <w:r w:rsidR="00B27EA3" w:rsidRPr="00C927F6">
        <w:rPr>
          <w:rFonts w:ascii="Times New Roman" w:hAnsi="Times New Roman" w:cs="Times New Roman"/>
          <w:szCs w:val="24"/>
        </w:rPr>
        <w:t xml:space="preserve"> divididas entre os interessados.</w:t>
      </w:r>
    </w:p>
    <w:p w:rsidR="00B27EA3" w:rsidRPr="00C927F6" w:rsidRDefault="00B27EA3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>Parágrafo único. Não havendo concordâ</w:t>
      </w:r>
      <w:r w:rsidR="00C50A69">
        <w:rPr>
          <w:rFonts w:ascii="Times New Roman" w:hAnsi="Times New Roman" w:cs="Times New Roman"/>
          <w:szCs w:val="24"/>
        </w:rPr>
        <w:t>ncia entre os pretendentes à ado</w:t>
      </w:r>
      <w:r w:rsidRPr="00C927F6">
        <w:rPr>
          <w:rFonts w:ascii="Times New Roman" w:hAnsi="Times New Roman" w:cs="Times New Roman"/>
          <w:szCs w:val="24"/>
        </w:rPr>
        <w:t xml:space="preserve">ção, será realizado sorteio </w:t>
      </w:r>
      <w:r w:rsidR="004D5467">
        <w:rPr>
          <w:rFonts w:ascii="Times New Roman" w:hAnsi="Times New Roman" w:cs="Times New Roman"/>
          <w:szCs w:val="24"/>
        </w:rPr>
        <w:t>pú</w:t>
      </w:r>
      <w:r w:rsidR="00323A88" w:rsidRPr="00C927F6">
        <w:rPr>
          <w:rFonts w:ascii="Times New Roman" w:hAnsi="Times New Roman" w:cs="Times New Roman"/>
          <w:szCs w:val="24"/>
        </w:rPr>
        <w:t>blico</w:t>
      </w:r>
      <w:r w:rsidRPr="00C927F6">
        <w:rPr>
          <w:rFonts w:ascii="Times New Roman" w:hAnsi="Times New Roman" w:cs="Times New Roman"/>
          <w:szCs w:val="24"/>
        </w:rPr>
        <w:t>, que facultará a participação dos interessados.</w:t>
      </w:r>
    </w:p>
    <w:p w:rsidR="00B27EA3" w:rsidRPr="00C927F6" w:rsidRDefault="00C50A69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  <w:r w:rsidR="00B27EA3" w:rsidRPr="00C927F6">
        <w:rPr>
          <w:rFonts w:ascii="Times New Roman" w:hAnsi="Times New Roman" w:cs="Times New Roman"/>
          <w:szCs w:val="24"/>
        </w:rPr>
        <w:t xml:space="preserve">rt. </w:t>
      </w:r>
      <w:r w:rsidR="004419F1" w:rsidRPr="00C927F6">
        <w:rPr>
          <w:rFonts w:ascii="Times New Roman" w:hAnsi="Times New Roman" w:cs="Times New Roman"/>
          <w:szCs w:val="24"/>
        </w:rPr>
        <w:t>7</w:t>
      </w:r>
      <w:r w:rsidR="00B27EA3" w:rsidRPr="00C927F6">
        <w:rPr>
          <w:rFonts w:ascii="Times New Roman" w:hAnsi="Times New Roman" w:cs="Times New Roman"/>
          <w:szCs w:val="24"/>
        </w:rPr>
        <w:t>º O adotante arcará com as despesas inerentes à implantação e à execução do projeto, sob a orientação, cooperação e fiscalização d</w:t>
      </w:r>
      <w:r w:rsidR="004D5467">
        <w:rPr>
          <w:rFonts w:ascii="Times New Roman" w:hAnsi="Times New Roman" w:cs="Times New Roman"/>
          <w:szCs w:val="24"/>
        </w:rPr>
        <w:t>o Poder Executivo, através das s</w:t>
      </w:r>
      <w:r w:rsidR="00B27EA3" w:rsidRPr="00C927F6">
        <w:rPr>
          <w:rFonts w:ascii="Times New Roman" w:hAnsi="Times New Roman" w:cs="Times New Roman"/>
          <w:szCs w:val="24"/>
        </w:rPr>
        <w:t>ecretari</w:t>
      </w:r>
      <w:r w:rsidR="003E2E8A" w:rsidRPr="00C927F6">
        <w:rPr>
          <w:rFonts w:ascii="Times New Roman" w:hAnsi="Times New Roman" w:cs="Times New Roman"/>
          <w:szCs w:val="24"/>
        </w:rPr>
        <w:t xml:space="preserve">as e </w:t>
      </w:r>
      <w:r w:rsidR="004D5467">
        <w:rPr>
          <w:rFonts w:ascii="Times New Roman" w:hAnsi="Times New Roman" w:cs="Times New Roman"/>
          <w:szCs w:val="24"/>
        </w:rPr>
        <w:t>d</w:t>
      </w:r>
      <w:r w:rsidR="003E2E8A" w:rsidRPr="00C927F6">
        <w:rPr>
          <w:rFonts w:ascii="Times New Roman" w:hAnsi="Times New Roman" w:cs="Times New Roman"/>
          <w:szCs w:val="24"/>
        </w:rPr>
        <w:t>iretorias pertinentes ao o</w:t>
      </w:r>
      <w:r w:rsidR="00B27EA3" w:rsidRPr="00C927F6">
        <w:rPr>
          <w:rFonts w:ascii="Times New Roman" w:hAnsi="Times New Roman" w:cs="Times New Roman"/>
          <w:szCs w:val="24"/>
        </w:rPr>
        <w:t>bjeto da adoção.</w:t>
      </w:r>
    </w:p>
    <w:p w:rsidR="00B27EA3" w:rsidRPr="00C927F6" w:rsidRDefault="004419F1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>Art. 8</w:t>
      </w:r>
      <w:r w:rsidR="00B27EA3" w:rsidRPr="00C927F6">
        <w:rPr>
          <w:rFonts w:ascii="Times New Roman" w:hAnsi="Times New Roman" w:cs="Times New Roman"/>
          <w:szCs w:val="24"/>
        </w:rPr>
        <w:t>º Como co</w:t>
      </w:r>
      <w:r w:rsidR="003E2E8A" w:rsidRPr="00C927F6">
        <w:rPr>
          <w:rFonts w:ascii="Times New Roman" w:hAnsi="Times New Roman" w:cs="Times New Roman"/>
          <w:szCs w:val="24"/>
        </w:rPr>
        <w:t>ntrapartida pela adoção, ao adot</w:t>
      </w:r>
      <w:r w:rsidR="00B27EA3" w:rsidRPr="00C927F6">
        <w:rPr>
          <w:rFonts w:ascii="Times New Roman" w:hAnsi="Times New Roman" w:cs="Times New Roman"/>
          <w:szCs w:val="24"/>
        </w:rPr>
        <w:t>ante é assegurado</w:t>
      </w:r>
      <w:r w:rsidR="003E2E8A" w:rsidRPr="00C927F6">
        <w:rPr>
          <w:rFonts w:ascii="Times New Roman" w:hAnsi="Times New Roman" w:cs="Times New Roman"/>
          <w:szCs w:val="24"/>
        </w:rPr>
        <w:t xml:space="preserve"> </w:t>
      </w:r>
      <w:r w:rsidR="00B27EA3" w:rsidRPr="00C927F6">
        <w:rPr>
          <w:rFonts w:ascii="Times New Roman" w:hAnsi="Times New Roman" w:cs="Times New Roman"/>
          <w:szCs w:val="24"/>
        </w:rPr>
        <w:t>o direito de instalar, no espaço ou no equipamento adotado, após aprovação do Poder Exe</w:t>
      </w:r>
      <w:r w:rsidR="003E2E8A" w:rsidRPr="00C927F6">
        <w:rPr>
          <w:rFonts w:ascii="Times New Roman" w:hAnsi="Times New Roman" w:cs="Times New Roman"/>
          <w:szCs w:val="24"/>
        </w:rPr>
        <w:t>cutivo</w:t>
      </w:r>
      <w:r w:rsidR="00B27EA3" w:rsidRPr="00C927F6">
        <w:rPr>
          <w:rFonts w:ascii="Times New Roman" w:hAnsi="Times New Roman" w:cs="Times New Roman"/>
          <w:szCs w:val="24"/>
        </w:rPr>
        <w:t>, um ou mais engenhos de propaganda ou publicidade, para sua divulgação institucional, desde que observadas as seguintes diretrizes:</w:t>
      </w:r>
    </w:p>
    <w:p w:rsidR="00B27EA3" w:rsidRPr="00C927F6" w:rsidRDefault="004769FD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 xml:space="preserve">I </w:t>
      </w:r>
      <w:r w:rsidR="004D5467">
        <w:rPr>
          <w:rFonts w:ascii="Times New Roman" w:hAnsi="Times New Roman" w:cs="Times New Roman"/>
          <w:szCs w:val="24"/>
        </w:rPr>
        <w:t>-</w:t>
      </w:r>
      <w:r w:rsidRPr="00C927F6">
        <w:rPr>
          <w:rFonts w:ascii="Times New Roman" w:hAnsi="Times New Roman" w:cs="Times New Roman"/>
          <w:szCs w:val="24"/>
        </w:rPr>
        <w:t xml:space="preserve"> cumprimento das normas estabelecidas no</w:t>
      </w:r>
      <w:r w:rsidR="00323A88" w:rsidRPr="00C927F6">
        <w:rPr>
          <w:rFonts w:ascii="Times New Roman" w:hAnsi="Times New Roman" w:cs="Times New Roman"/>
          <w:szCs w:val="24"/>
        </w:rPr>
        <w:t xml:space="preserve"> </w:t>
      </w:r>
      <w:r w:rsidRPr="00C927F6">
        <w:rPr>
          <w:rFonts w:ascii="Times New Roman" w:hAnsi="Times New Roman" w:cs="Times New Roman"/>
          <w:szCs w:val="24"/>
        </w:rPr>
        <w:t>Código de Posturas, em especial as concernentes ao padrão estético, à segurança das edificações, à segurança do trânsito e da população;</w:t>
      </w:r>
    </w:p>
    <w:p w:rsidR="004769FD" w:rsidRPr="00C927F6" w:rsidRDefault="004769FD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 xml:space="preserve">III </w:t>
      </w:r>
      <w:r w:rsidR="004D5467">
        <w:rPr>
          <w:rFonts w:ascii="Times New Roman" w:hAnsi="Times New Roman" w:cs="Times New Roman"/>
          <w:szCs w:val="24"/>
        </w:rPr>
        <w:t>-</w:t>
      </w:r>
      <w:r w:rsidRPr="00C927F6">
        <w:rPr>
          <w:rFonts w:ascii="Times New Roman" w:hAnsi="Times New Roman" w:cs="Times New Roman"/>
          <w:szCs w:val="24"/>
        </w:rPr>
        <w:t xml:space="preserve"> </w:t>
      </w:r>
      <w:r w:rsidR="004D5467">
        <w:rPr>
          <w:rFonts w:ascii="Times New Roman" w:hAnsi="Times New Roman" w:cs="Times New Roman"/>
          <w:szCs w:val="24"/>
        </w:rPr>
        <w:t>n</w:t>
      </w:r>
      <w:r w:rsidRPr="00C927F6">
        <w:rPr>
          <w:rFonts w:ascii="Times New Roman" w:hAnsi="Times New Roman" w:cs="Times New Roman"/>
          <w:szCs w:val="24"/>
        </w:rPr>
        <w:t xml:space="preserve">ão </w:t>
      </w:r>
      <w:r w:rsidR="00323A88" w:rsidRPr="00C927F6">
        <w:rPr>
          <w:rFonts w:ascii="Times New Roman" w:hAnsi="Times New Roman" w:cs="Times New Roman"/>
          <w:szCs w:val="24"/>
        </w:rPr>
        <w:t>exploração</w:t>
      </w:r>
      <w:r w:rsidRPr="00C927F6">
        <w:rPr>
          <w:rFonts w:ascii="Times New Roman" w:hAnsi="Times New Roman" w:cs="Times New Roman"/>
          <w:szCs w:val="24"/>
        </w:rPr>
        <w:t xml:space="preserve"> comercial;</w:t>
      </w:r>
    </w:p>
    <w:p w:rsidR="004769FD" w:rsidRDefault="004769FD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 xml:space="preserve">IV </w:t>
      </w:r>
      <w:r w:rsidR="004D5467">
        <w:rPr>
          <w:rFonts w:ascii="Times New Roman" w:hAnsi="Times New Roman" w:cs="Times New Roman"/>
          <w:szCs w:val="24"/>
        </w:rPr>
        <w:t>-</w:t>
      </w:r>
      <w:r w:rsidRPr="00C927F6">
        <w:rPr>
          <w:rFonts w:ascii="Times New Roman" w:hAnsi="Times New Roman" w:cs="Times New Roman"/>
          <w:szCs w:val="24"/>
        </w:rPr>
        <w:t xml:space="preserve"> não </w:t>
      </w:r>
      <w:r w:rsidR="004D5467">
        <w:rPr>
          <w:rFonts w:ascii="Times New Roman" w:hAnsi="Times New Roman" w:cs="Times New Roman"/>
          <w:szCs w:val="24"/>
        </w:rPr>
        <w:t>referência</w:t>
      </w:r>
      <w:r w:rsidRPr="00C927F6">
        <w:rPr>
          <w:rFonts w:ascii="Times New Roman" w:hAnsi="Times New Roman" w:cs="Times New Roman"/>
          <w:szCs w:val="24"/>
        </w:rPr>
        <w:t xml:space="preserve"> a cigarros ou bebidas </w:t>
      </w:r>
      <w:r w:rsidR="00323A88" w:rsidRPr="00C927F6">
        <w:rPr>
          <w:rFonts w:ascii="Times New Roman" w:hAnsi="Times New Roman" w:cs="Times New Roman"/>
          <w:szCs w:val="24"/>
        </w:rPr>
        <w:t>alcóolicas</w:t>
      </w:r>
      <w:r w:rsidRPr="00C927F6">
        <w:rPr>
          <w:rFonts w:ascii="Times New Roman" w:hAnsi="Times New Roman" w:cs="Times New Roman"/>
          <w:szCs w:val="24"/>
        </w:rPr>
        <w:t>.</w:t>
      </w:r>
    </w:p>
    <w:p w:rsidR="004D5467" w:rsidRPr="00C927F6" w:rsidRDefault="004D5467" w:rsidP="004D5467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 </w:t>
      </w:r>
      <w:r w:rsidR="00BA4F50">
        <w:rPr>
          <w:rFonts w:ascii="Times New Roman" w:hAnsi="Times New Roman" w:cs="Times New Roman"/>
          <w:szCs w:val="24"/>
        </w:rPr>
        <w:t>- placas confeccionadas,</w:t>
      </w:r>
      <w:r w:rsidRPr="00C927F6">
        <w:rPr>
          <w:rFonts w:ascii="Times New Roman" w:hAnsi="Times New Roman" w:cs="Times New Roman"/>
          <w:szCs w:val="24"/>
        </w:rPr>
        <w:t xml:space="preserve"> </w:t>
      </w:r>
      <w:r w:rsidR="00BA4F50">
        <w:rPr>
          <w:rFonts w:ascii="Times New Roman" w:hAnsi="Times New Roman" w:cs="Times New Roman"/>
          <w:szCs w:val="24"/>
        </w:rPr>
        <w:t>em se tratando</w:t>
      </w:r>
      <w:r w:rsidRPr="00C927F6">
        <w:rPr>
          <w:rFonts w:ascii="Times New Roman" w:hAnsi="Times New Roman" w:cs="Times New Roman"/>
          <w:szCs w:val="24"/>
        </w:rPr>
        <w:t xml:space="preserve"> de adoção de Campo de Futebol, Centro Poliesportivo, Academia ao Ar Livre, </w:t>
      </w:r>
      <w:proofErr w:type="spellStart"/>
      <w:r w:rsidRPr="00C927F6">
        <w:rPr>
          <w:rFonts w:ascii="Times New Roman" w:hAnsi="Times New Roman" w:cs="Times New Roman"/>
          <w:szCs w:val="24"/>
        </w:rPr>
        <w:t>Half</w:t>
      </w:r>
      <w:proofErr w:type="spellEnd"/>
      <w:r w:rsidRPr="00C927F6">
        <w:rPr>
          <w:rFonts w:ascii="Times New Roman" w:hAnsi="Times New Roman" w:cs="Times New Roman"/>
          <w:szCs w:val="24"/>
        </w:rPr>
        <w:t xml:space="preserve"> de Skate, Quadra Poliesportiva, Pista de Caminhada,</w:t>
      </w:r>
      <w:proofErr w:type="gramStart"/>
      <w:r w:rsidRPr="00C927F6">
        <w:rPr>
          <w:rFonts w:ascii="Times New Roman" w:hAnsi="Times New Roman" w:cs="Times New Roman"/>
          <w:szCs w:val="24"/>
        </w:rPr>
        <w:t xml:space="preserve">  </w:t>
      </w:r>
      <w:proofErr w:type="gramEnd"/>
      <w:r w:rsidR="00BA4F50">
        <w:rPr>
          <w:rFonts w:ascii="Times New Roman" w:hAnsi="Times New Roman" w:cs="Times New Roman"/>
          <w:szCs w:val="24"/>
        </w:rPr>
        <w:t>no</w:t>
      </w:r>
      <w:r w:rsidRPr="00C927F6">
        <w:rPr>
          <w:rFonts w:ascii="Times New Roman" w:hAnsi="Times New Roman" w:cs="Times New Roman"/>
          <w:szCs w:val="24"/>
        </w:rPr>
        <w:t xml:space="preserve"> tamanho máximo de 0,8m x 0,5m e instaladas a cada intervalo de, no mínimo, 100m2 (cem metros quadrados) ou a cada 50m (cinquenta metros) lineares, a</w:t>
      </w:r>
      <w:r>
        <w:rPr>
          <w:rFonts w:ascii="Times New Roman" w:hAnsi="Times New Roman" w:cs="Times New Roman"/>
          <w:szCs w:val="24"/>
        </w:rPr>
        <w:t>s quais divulgarão</w:t>
      </w:r>
      <w:r w:rsidRPr="00C927F6">
        <w:rPr>
          <w:rFonts w:ascii="Times New Roman" w:hAnsi="Times New Roman" w:cs="Times New Roman"/>
          <w:szCs w:val="24"/>
        </w:rPr>
        <w:t xml:space="preserve"> </w:t>
      </w:r>
      <w:r w:rsidR="00BA4F50">
        <w:rPr>
          <w:rFonts w:ascii="Times New Roman" w:hAnsi="Times New Roman" w:cs="Times New Roman"/>
          <w:szCs w:val="24"/>
        </w:rPr>
        <w:t>o nome do adotante</w:t>
      </w:r>
      <w:r w:rsidRPr="00C927F6">
        <w:rPr>
          <w:rFonts w:ascii="Times New Roman" w:hAnsi="Times New Roman" w:cs="Times New Roman"/>
          <w:szCs w:val="24"/>
        </w:rPr>
        <w:t xml:space="preserve"> ou a logomarca, bem como o brasão oficial, acompanhando da expressão “Município de Patos de Minas”.</w:t>
      </w:r>
    </w:p>
    <w:p w:rsidR="004D5467" w:rsidRDefault="004D5467" w:rsidP="004D5467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 xml:space="preserve">II – </w:t>
      </w:r>
      <w:r w:rsidR="00BA4F50">
        <w:rPr>
          <w:rFonts w:ascii="Times New Roman" w:hAnsi="Times New Roman" w:cs="Times New Roman"/>
          <w:szCs w:val="24"/>
        </w:rPr>
        <w:t xml:space="preserve">placas confeccionadas, </w:t>
      </w:r>
      <w:r w:rsidRPr="00C927F6">
        <w:rPr>
          <w:rFonts w:ascii="Times New Roman" w:hAnsi="Times New Roman" w:cs="Times New Roman"/>
          <w:szCs w:val="24"/>
        </w:rPr>
        <w:t>no caso de ações educacionais, culturais, esportivas e de lazer, em formato adequado ao local onde serão afixadas, as quais divulgarão o nome do adotante, ou a logomarca, bem como o brasão oficial, acompanhando da expressão “Município de Patos de Minas”.</w:t>
      </w:r>
    </w:p>
    <w:p w:rsidR="003E2E8A" w:rsidRPr="00C927F6" w:rsidRDefault="004769FD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 xml:space="preserve">Art. </w:t>
      </w:r>
      <w:r w:rsidR="004419F1" w:rsidRPr="00C927F6">
        <w:rPr>
          <w:rFonts w:ascii="Times New Roman" w:hAnsi="Times New Roman" w:cs="Times New Roman"/>
          <w:szCs w:val="24"/>
        </w:rPr>
        <w:t>9</w:t>
      </w:r>
      <w:r w:rsidRPr="00C927F6">
        <w:rPr>
          <w:rFonts w:ascii="Times New Roman" w:hAnsi="Times New Roman" w:cs="Times New Roman"/>
          <w:szCs w:val="24"/>
        </w:rPr>
        <w:t>º</w:t>
      </w:r>
      <w:proofErr w:type="gramStart"/>
      <w:r w:rsidR="00BA4F50">
        <w:rPr>
          <w:rFonts w:ascii="Times New Roman" w:hAnsi="Times New Roman" w:cs="Times New Roman"/>
          <w:szCs w:val="24"/>
        </w:rPr>
        <w:t xml:space="preserve">  </w:t>
      </w:r>
      <w:r w:rsidRPr="00C927F6">
        <w:rPr>
          <w:rFonts w:ascii="Times New Roman" w:hAnsi="Times New Roman" w:cs="Times New Roman"/>
          <w:szCs w:val="24"/>
        </w:rPr>
        <w:t xml:space="preserve"> </w:t>
      </w:r>
      <w:proofErr w:type="gramEnd"/>
      <w:r w:rsidRPr="00C927F6">
        <w:rPr>
          <w:rFonts w:ascii="Times New Roman" w:hAnsi="Times New Roman" w:cs="Times New Roman"/>
          <w:szCs w:val="24"/>
        </w:rPr>
        <w:t xml:space="preserve">Do </w:t>
      </w:r>
      <w:r w:rsidR="006F0A10" w:rsidRPr="00C927F6">
        <w:rPr>
          <w:rFonts w:ascii="Times New Roman" w:hAnsi="Times New Roman" w:cs="Times New Roman"/>
          <w:szCs w:val="24"/>
        </w:rPr>
        <w:t>T</w:t>
      </w:r>
      <w:r w:rsidRPr="00C927F6">
        <w:rPr>
          <w:rFonts w:ascii="Times New Roman" w:hAnsi="Times New Roman" w:cs="Times New Roman"/>
          <w:szCs w:val="24"/>
        </w:rPr>
        <w:t>ermo de Responsabilidade de Adoção</w:t>
      </w:r>
      <w:r w:rsidR="004D5467">
        <w:rPr>
          <w:rFonts w:ascii="Times New Roman" w:hAnsi="Times New Roman" w:cs="Times New Roman"/>
          <w:szCs w:val="24"/>
        </w:rPr>
        <w:t xml:space="preserve">, </w:t>
      </w:r>
      <w:r w:rsidR="00153475">
        <w:rPr>
          <w:rFonts w:ascii="Times New Roman" w:hAnsi="Times New Roman" w:cs="Times New Roman"/>
          <w:szCs w:val="24"/>
        </w:rPr>
        <w:t>é necessário constar</w:t>
      </w:r>
      <w:r w:rsidR="004D5467">
        <w:rPr>
          <w:rFonts w:ascii="Times New Roman" w:hAnsi="Times New Roman" w:cs="Times New Roman"/>
          <w:szCs w:val="24"/>
        </w:rPr>
        <w:t>,</w:t>
      </w:r>
      <w:r w:rsidR="003E2E8A" w:rsidRPr="00C927F6">
        <w:rPr>
          <w:rFonts w:ascii="Times New Roman" w:hAnsi="Times New Roman" w:cs="Times New Roman"/>
          <w:szCs w:val="24"/>
        </w:rPr>
        <w:t xml:space="preserve"> no mínimo:</w:t>
      </w:r>
    </w:p>
    <w:p w:rsidR="003E2E8A" w:rsidRPr="00C927F6" w:rsidRDefault="003E2E8A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>I – as atribuições e responsabilidades do adotante;</w:t>
      </w:r>
    </w:p>
    <w:p w:rsidR="003E2E8A" w:rsidRPr="00C927F6" w:rsidRDefault="003E2E8A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lastRenderedPageBreak/>
        <w:t>II –</w:t>
      </w:r>
      <w:r w:rsidR="006F0A10" w:rsidRPr="00C927F6">
        <w:rPr>
          <w:rFonts w:ascii="Times New Roman" w:hAnsi="Times New Roman" w:cs="Times New Roman"/>
          <w:szCs w:val="24"/>
        </w:rPr>
        <w:t xml:space="preserve"> </w:t>
      </w:r>
      <w:r w:rsidR="00BA4F50">
        <w:rPr>
          <w:rFonts w:ascii="Times New Roman" w:hAnsi="Times New Roman" w:cs="Times New Roman"/>
          <w:szCs w:val="24"/>
        </w:rPr>
        <w:t xml:space="preserve">o </w:t>
      </w:r>
      <w:r w:rsidRPr="00C927F6">
        <w:rPr>
          <w:rFonts w:ascii="Times New Roman" w:hAnsi="Times New Roman" w:cs="Times New Roman"/>
          <w:szCs w:val="24"/>
        </w:rPr>
        <w:t xml:space="preserve">prazo de vigência, que não poderá ser inferior a </w:t>
      </w:r>
      <w:proofErr w:type="gramStart"/>
      <w:r w:rsidRPr="00C927F6">
        <w:rPr>
          <w:rFonts w:ascii="Times New Roman" w:hAnsi="Times New Roman" w:cs="Times New Roman"/>
          <w:szCs w:val="24"/>
        </w:rPr>
        <w:t>1</w:t>
      </w:r>
      <w:proofErr w:type="gramEnd"/>
      <w:r w:rsidRPr="00C927F6">
        <w:rPr>
          <w:rFonts w:ascii="Times New Roman" w:hAnsi="Times New Roman" w:cs="Times New Roman"/>
          <w:szCs w:val="24"/>
        </w:rPr>
        <w:t xml:space="preserve"> (um) ano</w:t>
      </w:r>
      <w:r w:rsidR="004D5467">
        <w:rPr>
          <w:rFonts w:ascii="Times New Roman" w:hAnsi="Times New Roman" w:cs="Times New Roman"/>
          <w:szCs w:val="24"/>
        </w:rPr>
        <w:t>,</w:t>
      </w:r>
      <w:r w:rsidRPr="00C927F6">
        <w:rPr>
          <w:rFonts w:ascii="Times New Roman" w:hAnsi="Times New Roman" w:cs="Times New Roman"/>
          <w:szCs w:val="24"/>
        </w:rPr>
        <w:t xml:space="preserve"> nem superior a 5 (cinco) anos, de acordo com as peculiaridades de cada projeto.</w:t>
      </w:r>
    </w:p>
    <w:p w:rsidR="00323A88" w:rsidRPr="00C927F6" w:rsidRDefault="00323A88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>Art. 1</w:t>
      </w:r>
      <w:r w:rsidR="00BA4F50">
        <w:rPr>
          <w:rFonts w:ascii="Times New Roman" w:hAnsi="Times New Roman" w:cs="Times New Roman"/>
          <w:szCs w:val="24"/>
        </w:rPr>
        <w:t>0</w:t>
      </w:r>
      <w:r w:rsidRPr="00C927F6">
        <w:rPr>
          <w:rFonts w:ascii="Times New Roman" w:hAnsi="Times New Roman" w:cs="Times New Roman"/>
          <w:szCs w:val="24"/>
        </w:rPr>
        <w:t>. O Município poderá autorizar a ex</w:t>
      </w:r>
      <w:r w:rsidR="00153475">
        <w:rPr>
          <w:rFonts w:ascii="Times New Roman" w:hAnsi="Times New Roman" w:cs="Times New Roman"/>
          <w:szCs w:val="24"/>
        </w:rPr>
        <w:t>ploração de atividades publicitá</w:t>
      </w:r>
      <w:r w:rsidRPr="00C927F6">
        <w:rPr>
          <w:rFonts w:ascii="Times New Roman" w:hAnsi="Times New Roman" w:cs="Times New Roman"/>
          <w:szCs w:val="24"/>
        </w:rPr>
        <w:t>rias.</w:t>
      </w:r>
    </w:p>
    <w:p w:rsidR="00323A88" w:rsidRPr="00C927F6" w:rsidRDefault="00323A88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>Art. 1</w:t>
      </w:r>
      <w:r w:rsidR="00153475">
        <w:rPr>
          <w:rFonts w:ascii="Times New Roman" w:hAnsi="Times New Roman" w:cs="Times New Roman"/>
          <w:szCs w:val="24"/>
        </w:rPr>
        <w:t xml:space="preserve">1.  </w:t>
      </w:r>
      <w:r w:rsidRPr="00C927F6">
        <w:rPr>
          <w:rFonts w:ascii="Times New Roman" w:hAnsi="Times New Roman" w:cs="Times New Roman"/>
          <w:szCs w:val="24"/>
        </w:rPr>
        <w:t>As b</w:t>
      </w:r>
      <w:r w:rsidR="009628E0" w:rsidRPr="00C927F6">
        <w:rPr>
          <w:rFonts w:ascii="Times New Roman" w:hAnsi="Times New Roman" w:cs="Times New Roman"/>
          <w:szCs w:val="24"/>
        </w:rPr>
        <w:t>enfeitorias realizadas pelo adot</w:t>
      </w:r>
      <w:r w:rsidRPr="00C927F6">
        <w:rPr>
          <w:rFonts w:ascii="Times New Roman" w:hAnsi="Times New Roman" w:cs="Times New Roman"/>
          <w:szCs w:val="24"/>
        </w:rPr>
        <w:t xml:space="preserve">ante serão incorporadas ao patrimônio do Município, sem direito </w:t>
      </w:r>
      <w:r w:rsidR="00BA4F50">
        <w:rPr>
          <w:rFonts w:ascii="Times New Roman" w:hAnsi="Times New Roman" w:cs="Times New Roman"/>
          <w:szCs w:val="24"/>
        </w:rPr>
        <w:t>à</w:t>
      </w:r>
      <w:r w:rsidRPr="00C927F6">
        <w:rPr>
          <w:rFonts w:ascii="Times New Roman" w:hAnsi="Times New Roman" w:cs="Times New Roman"/>
          <w:szCs w:val="24"/>
        </w:rPr>
        <w:t xml:space="preserve"> indenização.</w:t>
      </w:r>
    </w:p>
    <w:p w:rsidR="004F33FB" w:rsidRPr="00C927F6" w:rsidRDefault="00323A88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>Art. 1</w:t>
      </w:r>
      <w:r w:rsidR="00153475">
        <w:rPr>
          <w:rFonts w:ascii="Times New Roman" w:hAnsi="Times New Roman" w:cs="Times New Roman"/>
          <w:szCs w:val="24"/>
        </w:rPr>
        <w:t xml:space="preserve">2.  </w:t>
      </w:r>
      <w:r w:rsidRPr="00C927F6">
        <w:rPr>
          <w:rFonts w:ascii="Times New Roman" w:hAnsi="Times New Roman" w:cs="Times New Roman"/>
          <w:szCs w:val="24"/>
        </w:rPr>
        <w:t>Fica o Chefe do Executivo autorizado a celebrar convênios e parcerias para consecução dos objetivos desta lei.</w:t>
      </w:r>
    </w:p>
    <w:p w:rsidR="004F33FB" w:rsidRPr="00C927F6" w:rsidRDefault="004F33FB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 xml:space="preserve">Art. </w:t>
      </w:r>
      <w:r w:rsidR="004419F1" w:rsidRPr="00C927F6">
        <w:rPr>
          <w:rFonts w:ascii="Times New Roman" w:hAnsi="Times New Roman" w:cs="Times New Roman"/>
          <w:szCs w:val="24"/>
        </w:rPr>
        <w:t>1</w:t>
      </w:r>
      <w:r w:rsidR="00153475">
        <w:rPr>
          <w:rFonts w:ascii="Times New Roman" w:hAnsi="Times New Roman" w:cs="Times New Roman"/>
          <w:szCs w:val="24"/>
        </w:rPr>
        <w:t>3</w:t>
      </w:r>
      <w:r w:rsidR="004419F1" w:rsidRPr="00C927F6">
        <w:rPr>
          <w:rFonts w:ascii="Times New Roman" w:hAnsi="Times New Roman" w:cs="Times New Roman"/>
          <w:szCs w:val="24"/>
        </w:rPr>
        <w:t>.</w:t>
      </w:r>
      <w:r w:rsidR="00153475">
        <w:rPr>
          <w:rFonts w:ascii="Times New Roman" w:hAnsi="Times New Roman" w:cs="Times New Roman"/>
          <w:szCs w:val="24"/>
        </w:rPr>
        <w:t xml:space="preserve">  </w:t>
      </w:r>
      <w:r w:rsidRPr="00C927F6">
        <w:rPr>
          <w:rFonts w:ascii="Times New Roman" w:hAnsi="Times New Roman" w:cs="Times New Roman"/>
          <w:szCs w:val="24"/>
        </w:rPr>
        <w:t xml:space="preserve">As despesas decorrentes da presente </w:t>
      </w:r>
      <w:r w:rsidR="00C927F6" w:rsidRPr="00C927F6">
        <w:rPr>
          <w:rFonts w:ascii="Times New Roman" w:hAnsi="Times New Roman" w:cs="Times New Roman"/>
          <w:szCs w:val="24"/>
        </w:rPr>
        <w:t>l</w:t>
      </w:r>
      <w:r w:rsidRPr="00C927F6">
        <w:rPr>
          <w:rFonts w:ascii="Times New Roman" w:hAnsi="Times New Roman" w:cs="Times New Roman"/>
          <w:szCs w:val="24"/>
        </w:rPr>
        <w:t>ei correrão por conta de dotações orçamentárias próprias, suplementadas se necessário.</w:t>
      </w:r>
    </w:p>
    <w:p w:rsidR="00BA4F50" w:rsidRPr="00C927F6" w:rsidRDefault="004F33FB" w:rsidP="00BA4F50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 xml:space="preserve">Art. </w:t>
      </w:r>
      <w:r w:rsidR="004419F1" w:rsidRPr="00C927F6">
        <w:rPr>
          <w:rFonts w:ascii="Times New Roman" w:hAnsi="Times New Roman" w:cs="Times New Roman"/>
          <w:szCs w:val="24"/>
        </w:rPr>
        <w:t>1</w:t>
      </w:r>
      <w:r w:rsidR="00153475">
        <w:rPr>
          <w:rFonts w:ascii="Times New Roman" w:hAnsi="Times New Roman" w:cs="Times New Roman"/>
          <w:szCs w:val="24"/>
        </w:rPr>
        <w:t>4</w:t>
      </w:r>
      <w:r w:rsidR="004419F1" w:rsidRPr="00C927F6">
        <w:rPr>
          <w:rFonts w:ascii="Times New Roman" w:hAnsi="Times New Roman" w:cs="Times New Roman"/>
          <w:szCs w:val="24"/>
        </w:rPr>
        <w:t>.</w:t>
      </w:r>
      <w:r w:rsidR="00153475">
        <w:rPr>
          <w:rFonts w:ascii="Times New Roman" w:hAnsi="Times New Roman" w:cs="Times New Roman"/>
          <w:szCs w:val="24"/>
        </w:rPr>
        <w:t xml:space="preserve">  </w:t>
      </w:r>
      <w:r w:rsidR="00BA4F50" w:rsidRPr="00C927F6">
        <w:rPr>
          <w:rFonts w:ascii="Times New Roman" w:hAnsi="Times New Roman" w:cs="Times New Roman"/>
          <w:szCs w:val="24"/>
        </w:rPr>
        <w:t>Os Poderes Executivo e Legislativo deverão dar ampla divulgação ao programa.</w:t>
      </w:r>
    </w:p>
    <w:p w:rsidR="00BA4F50" w:rsidRDefault="00323A88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 xml:space="preserve">Art. </w:t>
      </w:r>
      <w:r w:rsidR="004419F1" w:rsidRPr="00C927F6">
        <w:rPr>
          <w:rFonts w:ascii="Times New Roman" w:hAnsi="Times New Roman" w:cs="Times New Roman"/>
          <w:szCs w:val="24"/>
        </w:rPr>
        <w:t>1</w:t>
      </w:r>
      <w:r w:rsidR="00153475">
        <w:rPr>
          <w:rFonts w:ascii="Times New Roman" w:hAnsi="Times New Roman" w:cs="Times New Roman"/>
          <w:szCs w:val="24"/>
        </w:rPr>
        <w:t>5</w:t>
      </w:r>
      <w:r w:rsidR="004419F1" w:rsidRPr="00C927F6">
        <w:rPr>
          <w:rFonts w:ascii="Times New Roman" w:hAnsi="Times New Roman" w:cs="Times New Roman"/>
          <w:szCs w:val="24"/>
        </w:rPr>
        <w:t>.</w:t>
      </w:r>
      <w:r w:rsidR="00153475">
        <w:rPr>
          <w:rFonts w:ascii="Times New Roman" w:hAnsi="Times New Roman" w:cs="Times New Roman"/>
          <w:szCs w:val="24"/>
        </w:rPr>
        <w:t xml:space="preserve">  </w:t>
      </w:r>
      <w:r w:rsidR="00BA4F50" w:rsidRPr="00BA4F50">
        <w:rPr>
          <w:rFonts w:ascii="Times New Roman" w:hAnsi="Times New Roman" w:cs="Times New Roman"/>
          <w:szCs w:val="24"/>
        </w:rPr>
        <w:t>O Poder Executivo regulamentará esta lei no prazo de 60 (sessenta) dias.</w:t>
      </w:r>
    </w:p>
    <w:p w:rsidR="004A43D9" w:rsidRPr="00C927F6" w:rsidRDefault="00323A88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>Art. 1</w:t>
      </w:r>
      <w:r w:rsidR="00153475">
        <w:rPr>
          <w:rFonts w:ascii="Times New Roman" w:hAnsi="Times New Roman" w:cs="Times New Roman"/>
          <w:szCs w:val="24"/>
        </w:rPr>
        <w:t xml:space="preserve">6.  </w:t>
      </w:r>
      <w:r w:rsidRPr="00C927F6">
        <w:rPr>
          <w:rFonts w:ascii="Times New Roman" w:hAnsi="Times New Roman" w:cs="Times New Roman"/>
          <w:szCs w:val="24"/>
        </w:rPr>
        <w:t xml:space="preserve">Esta </w:t>
      </w:r>
      <w:r w:rsidR="00C927F6" w:rsidRPr="00C927F6">
        <w:rPr>
          <w:rFonts w:ascii="Times New Roman" w:hAnsi="Times New Roman" w:cs="Times New Roman"/>
          <w:szCs w:val="24"/>
        </w:rPr>
        <w:t>l</w:t>
      </w:r>
      <w:r w:rsidRPr="00C927F6">
        <w:rPr>
          <w:rFonts w:ascii="Times New Roman" w:hAnsi="Times New Roman" w:cs="Times New Roman"/>
          <w:szCs w:val="24"/>
        </w:rPr>
        <w:t xml:space="preserve">ei entra em vigor na </w:t>
      </w:r>
      <w:r w:rsidR="004A43D9" w:rsidRPr="00C927F6">
        <w:rPr>
          <w:rFonts w:ascii="Times New Roman" w:hAnsi="Times New Roman" w:cs="Times New Roman"/>
          <w:szCs w:val="24"/>
        </w:rPr>
        <w:t>data de sua publicação.</w:t>
      </w:r>
    </w:p>
    <w:p w:rsidR="004A43D9" w:rsidRPr="00C927F6" w:rsidRDefault="00C927F6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ab/>
      </w:r>
      <w:r w:rsidRPr="00C927F6">
        <w:rPr>
          <w:rFonts w:ascii="Times New Roman" w:hAnsi="Times New Roman" w:cs="Times New Roman"/>
          <w:szCs w:val="24"/>
        </w:rPr>
        <w:tab/>
      </w:r>
    </w:p>
    <w:p w:rsidR="004A43D9" w:rsidRPr="00C927F6" w:rsidRDefault="004A43D9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 xml:space="preserve">Câmara Municipal de Patos de Minas, </w:t>
      </w:r>
      <w:r w:rsidR="00C927F6" w:rsidRPr="00C927F6">
        <w:rPr>
          <w:rFonts w:ascii="Times New Roman" w:hAnsi="Times New Roman" w:cs="Times New Roman"/>
          <w:szCs w:val="24"/>
        </w:rPr>
        <w:t>19</w:t>
      </w:r>
      <w:r w:rsidRPr="00C927F6">
        <w:rPr>
          <w:rFonts w:ascii="Times New Roman" w:hAnsi="Times New Roman" w:cs="Times New Roman"/>
          <w:szCs w:val="24"/>
        </w:rPr>
        <w:t xml:space="preserve"> de julho de 2013.</w:t>
      </w:r>
    </w:p>
    <w:p w:rsidR="004A43D9" w:rsidRPr="00C927F6" w:rsidRDefault="004A43D9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</w:p>
    <w:p w:rsidR="004A43D9" w:rsidRPr="00C927F6" w:rsidRDefault="00C927F6" w:rsidP="00BE2F4E">
      <w:pPr>
        <w:spacing w:line="240" w:lineRule="auto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>LINDOMAR FRANCISCO TAVARES</w:t>
      </w:r>
    </w:p>
    <w:p w:rsidR="004A43D9" w:rsidRPr="00C927F6" w:rsidRDefault="004A43D9" w:rsidP="00BE2F4E">
      <w:pPr>
        <w:spacing w:line="240" w:lineRule="auto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>Vereador</w:t>
      </w:r>
    </w:p>
    <w:p w:rsidR="00C927F6" w:rsidRPr="00C927F6" w:rsidRDefault="00C927F6" w:rsidP="00C50A69">
      <w:pPr>
        <w:spacing w:after="120"/>
        <w:ind w:left="1416" w:firstLine="1134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C927F6" w:rsidRPr="00C927F6" w:rsidRDefault="00C927F6" w:rsidP="00BE2F4E">
      <w:pPr>
        <w:spacing w:line="240" w:lineRule="auto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>FRANCISCO CARLOS FRECHIANI</w:t>
      </w:r>
    </w:p>
    <w:p w:rsidR="00C927F6" w:rsidRPr="00C927F6" w:rsidRDefault="00C927F6" w:rsidP="00BE2F4E">
      <w:pPr>
        <w:spacing w:line="240" w:lineRule="auto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>Vereador</w:t>
      </w:r>
    </w:p>
    <w:p w:rsidR="004D07F7" w:rsidRPr="00C927F6" w:rsidRDefault="004D07F7" w:rsidP="004419F1">
      <w:pPr>
        <w:jc w:val="both"/>
        <w:rPr>
          <w:rFonts w:ascii="Times New Roman" w:hAnsi="Times New Roman" w:cs="Times New Roman"/>
          <w:szCs w:val="24"/>
        </w:rPr>
      </w:pPr>
    </w:p>
    <w:p w:rsidR="004A43D9" w:rsidRPr="00C927F6" w:rsidRDefault="004A43D9" w:rsidP="004419F1">
      <w:pPr>
        <w:jc w:val="both"/>
        <w:rPr>
          <w:rFonts w:ascii="Times New Roman" w:hAnsi="Times New Roman" w:cs="Times New Roman"/>
          <w:szCs w:val="24"/>
        </w:rPr>
      </w:pPr>
    </w:p>
    <w:p w:rsidR="00C927F6" w:rsidRDefault="004A43D9" w:rsidP="00BE2F4E">
      <w:pPr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>JUSTIFICATIVA:</w:t>
      </w:r>
      <w:r w:rsidR="000A542A" w:rsidRPr="00C927F6">
        <w:rPr>
          <w:rFonts w:ascii="Times New Roman" w:hAnsi="Times New Roman" w:cs="Times New Roman"/>
          <w:szCs w:val="24"/>
        </w:rPr>
        <w:t xml:space="preserve"> </w:t>
      </w:r>
    </w:p>
    <w:p w:rsidR="00BE2F4E" w:rsidRPr="00C927F6" w:rsidRDefault="00BE2F4E" w:rsidP="00BE2F4E">
      <w:pPr>
        <w:jc w:val="both"/>
        <w:rPr>
          <w:rFonts w:ascii="Times New Roman" w:hAnsi="Times New Roman" w:cs="Times New Roman"/>
          <w:szCs w:val="24"/>
        </w:rPr>
      </w:pPr>
    </w:p>
    <w:p w:rsidR="004A43D9" w:rsidRPr="00C927F6" w:rsidRDefault="000A542A" w:rsidP="00C50A69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>Patos de Minas possui inúmeros equipamentos públicos e praças esportivas municipais, o que dificulta ao Poder Público</w:t>
      </w:r>
      <w:r w:rsidR="00BA4F50">
        <w:rPr>
          <w:rFonts w:ascii="Times New Roman" w:hAnsi="Times New Roman" w:cs="Times New Roman"/>
          <w:szCs w:val="24"/>
        </w:rPr>
        <w:t>,</w:t>
      </w:r>
      <w:r w:rsidR="003C71A0" w:rsidRPr="00C927F6">
        <w:rPr>
          <w:rFonts w:ascii="Times New Roman" w:hAnsi="Times New Roman" w:cs="Times New Roman"/>
          <w:szCs w:val="24"/>
        </w:rPr>
        <w:t xml:space="preserve"> de forma isolada</w:t>
      </w:r>
      <w:r w:rsidR="00BA4F50">
        <w:rPr>
          <w:rFonts w:ascii="Times New Roman" w:hAnsi="Times New Roman" w:cs="Times New Roman"/>
          <w:szCs w:val="24"/>
        </w:rPr>
        <w:t>,</w:t>
      </w:r>
      <w:r w:rsidRPr="00C927F6">
        <w:rPr>
          <w:rFonts w:ascii="Times New Roman" w:hAnsi="Times New Roman" w:cs="Times New Roman"/>
          <w:szCs w:val="24"/>
        </w:rPr>
        <w:t xml:space="preserve"> </w:t>
      </w:r>
      <w:r w:rsidR="003F19CB">
        <w:rPr>
          <w:rFonts w:ascii="Times New Roman" w:hAnsi="Times New Roman" w:cs="Times New Roman"/>
          <w:szCs w:val="24"/>
        </w:rPr>
        <w:t xml:space="preserve">proceder, de forma eficiente, </w:t>
      </w:r>
      <w:r w:rsidR="00153475">
        <w:rPr>
          <w:rFonts w:ascii="Times New Roman" w:hAnsi="Times New Roman" w:cs="Times New Roman"/>
          <w:szCs w:val="24"/>
        </w:rPr>
        <w:t>à</w:t>
      </w:r>
      <w:r w:rsidR="003F19CB">
        <w:rPr>
          <w:rFonts w:ascii="Times New Roman" w:hAnsi="Times New Roman" w:cs="Times New Roman"/>
          <w:szCs w:val="24"/>
        </w:rPr>
        <w:t xml:space="preserve"> manutenção desses espaços</w:t>
      </w:r>
      <w:r w:rsidRPr="00C927F6">
        <w:rPr>
          <w:rFonts w:ascii="Times New Roman" w:hAnsi="Times New Roman" w:cs="Times New Roman"/>
          <w:szCs w:val="24"/>
        </w:rPr>
        <w:t>,</w:t>
      </w:r>
      <w:r w:rsidR="00395D2D" w:rsidRPr="00C927F6">
        <w:rPr>
          <w:rFonts w:ascii="Times New Roman" w:hAnsi="Times New Roman" w:cs="Times New Roman"/>
          <w:szCs w:val="24"/>
        </w:rPr>
        <w:t xml:space="preserve"> ocasionando </w:t>
      </w:r>
      <w:r w:rsidR="003C71A0" w:rsidRPr="00C927F6">
        <w:rPr>
          <w:rFonts w:ascii="Times New Roman" w:hAnsi="Times New Roman" w:cs="Times New Roman"/>
          <w:szCs w:val="24"/>
        </w:rPr>
        <w:t xml:space="preserve">a redução </w:t>
      </w:r>
      <w:r w:rsidR="000E1B9F" w:rsidRPr="00C927F6">
        <w:rPr>
          <w:rFonts w:ascii="Times New Roman" w:hAnsi="Times New Roman" w:cs="Times New Roman"/>
          <w:szCs w:val="24"/>
        </w:rPr>
        <w:t>d</w:t>
      </w:r>
      <w:r w:rsidR="003C71A0" w:rsidRPr="00C927F6">
        <w:rPr>
          <w:rFonts w:ascii="Times New Roman" w:hAnsi="Times New Roman" w:cs="Times New Roman"/>
          <w:szCs w:val="24"/>
        </w:rPr>
        <w:t>a segurança</w:t>
      </w:r>
      <w:r w:rsidRPr="00C927F6">
        <w:rPr>
          <w:rFonts w:ascii="Times New Roman" w:hAnsi="Times New Roman" w:cs="Times New Roman"/>
          <w:szCs w:val="24"/>
        </w:rPr>
        <w:t xml:space="preserve"> nas pr</w:t>
      </w:r>
      <w:r w:rsidR="003F19CB">
        <w:rPr>
          <w:rFonts w:ascii="Times New Roman" w:hAnsi="Times New Roman" w:cs="Times New Roman"/>
          <w:szCs w:val="24"/>
        </w:rPr>
        <w:t>á</w:t>
      </w:r>
      <w:r w:rsidRPr="00C927F6">
        <w:rPr>
          <w:rFonts w:ascii="Times New Roman" w:hAnsi="Times New Roman" w:cs="Times New Roman"/>
          <w:szCs w:val="24"/>
        </w:rPr>
        <w:t xml:space="preserve">ticas esportivas pelo desgaste </w:t>
      </w:r>
      <w:r w:rsidR="000E1B9F" w:rsidRPr="00C927F6">
        <w:rPr>
          <w:rFonts w:ascii="Times New Roman" w:hAnsi="Times New Roman" w:cs="Times New Roman"/>
          <w:szCs w:val="24"/>
        </w:rPr>
        <w:t xml:space="preserve">e </w:t>
      </w:r>
      <w:r w:rsidR="003F19CB">
        <w:rPr>
          <w:rFonts w:ascii="Times New Roman" w:hAnsi="Times New Roman" w:cs="Times New Roman"/>
          <w:szCs w:val="24"/>
        </w:rPr>
        <w:t xml:space="preserve">pela </w:t>
      </w:r>
      <w:r w:rsidR="000E1B9F" w:rsidRPr="00C927F6">
        <w:rPr>
          <w:rFonts w:ascii="Times New Roman" w:hAnsi="Times New Roman" w:cs="Times New Roman"/>
          <w:szCs w:val="24"/>
        </w:rPr>
        <w:t xml:space="preserve">falta de revisão da infraestrutura básica </w:t>
      </w:r>
      <w:r w:rsidR="003F19CB">
        <w:rPr>
          <w:rFonts w:ascii="Times New Roman" w:hAnsi="Times New Roman" w:cs="Times New Roman"/>
          <w:szCs w:val="24"/>
        </w:rPr>
        <w:t>desses locais.</w:t>
      </w:r>
    </w:p>
    <w:p w:rsidR="000D342C" w:rsidRPr="00C927F6" w:rsidRDefault="00395D2D" w:rsidP="00E94E4D">
      <w:pPr>
        <w:spacing w:after="120"/>
        <w:ind w:firstLine="1134"/>
        <w:jc w:val="both"/>
        <w:rPr>
          <w:rFonts w:ascii="Times New Roman" w:hAnsi="Times New Roman" w:cs="Times New Roman"/>
          <w:szCs w:val="24"/>
        </w:rPr>
      </w:pPr>
      <w:r w:rsidRPr="00C927F6">
        <w:rPr>
          <w:rFonts w:ascii="Times New Roman" w:hAnsi="Times New Roman" w:cs="Times New Roman"/>
          <w:szCs w:val="24"/>
        </w:rPr>
        <w:t>O</w:t>
      </w:r>
      <w:r w:rsidR="000D342C" w:rsidRPr="00C927F6">
        <w:rPr>
          <w:rFonts w:ascii="Times New Roman" w:hAnsi="Times New Roman" w:cs="Times New Roman"/>
          <w:szCs w:val="24"/>
        </w:rPr>
        <w:t xml:space="preserve"> </w:t>
      </w:r>
      <w:r w:rsidR="003F19CB">
        <w:rPr>
          <w:rFonts w:ascii="Times New Roman" w:hAnsi="Times New Roman" w:cs="Times New Roman"/>
          <w:szCs w:val="24"/>
        </w:rPr>
        <w:t>P</w:t>
      </w:r>
      <w:r w:rsidR="000D342C" w:rsidRPr="00C927F6">
        <w:rPr>
          <w:rFonts w:ascii="Times New Roman" w:hAnsi="Times New Roman" w:cs="Times New Roman"/>
          <w:szCs w:val="24"/>
        </w:rPr>
        <w:t>rograma</w:t>
      </w:r>
      <w:r w:rsidR="002101F9" w:rsidRPr="00C927F6">
        <w:rPr>
          <w:rFonts w:ascii="Times New Roman" w:hAnsi="Times New Roman" w:cs="Times New Roman"/>
          <w:szCs w:val="24"/>
        </w:rPr>
        <w:t xml:space="preserve"> </w:t>
      </w:r>
      <w:r w:rsidR="000D342C" w:rsidRPr="00C927F6">
        <w:rPr>
          <w:rFonts w:ascii="Times New Roman" w:hAnsi="Times New Roman" w:cs="Times New Roman"/>
          <w:szCs w:val="24"/>
        </w:rPr>
        <w:t xml:space="preserve">de </w:t>
      </w:r>
      <w:r w:rsidR="003F19CB">
        <w:rPr>
          <w:rFonts w:ascii="Times New Roman" w:hAnsi="Times New Roman" w:cs="Times New Roman"/>
          <w:szCs w:val="24"/>
        </w:rPr>
        <w:t>A</w:t>
      </w:r>
      <w:r w:rsidR="000D342C" w:rsidRPr="00C927F6">
        <w:rPr>
          <w:rFonts w:ascii="Times New Roman" w:hAnsi="Times New Roman" w:cs="Times New Roman"/>
          <w:szCs w:val="24"/>
        </w:rPr>
        <w:t xml:space="preserve">doção de </w:t>
      </w:r>
      <w:r w:rsidR="003F19CB">
        <w:rPr>
          <w:rFonts w:ascii="Times New Roman" w:hAnsi="Times New Roman" w:cs="Times New Roman"/>
          <w:szCs w:val="24"/>
        </w:rPr>
        <w:t>E</w:t>
      </w:r>
      <w:r w:rsidR="000D342C" w:rsidRPr="00C927F6">
        <w:rPr>
          <w:rFonts w:ascii="Times New Roman" w:hAnsi="Times New Roman" w:cs="Times New Roman"/>
          <w:szCs w:val="24"/>
        </w:rPr>
        <w:t xml:space="preserve">quipamentos </w:t>
      </w:r>
      <w:r w:rsidR="003F19CB">
        <w:rPr>
          <w:rFonts w:ascii="Times New Roman" w:hAnsi="Times New Roman" w:cs="Times New Roman"/>
          <w:szCs w:val="24"/>
        </w:rPr>
        <w:t>P</w:t>
      </w:r>
      <w:r w:rsidR="000D342C" w:rsidRPr="00C927F6">
        <w:rPr>
          <w:rFonts w:ascii="Times New Roman" w:hAnsi="Times New Roman" w:cs="Times New Roman"/>
          <w:szCs w:val="24"/>
        </w:rPr>
        <w:t xml:space="preserve">úblicos e </w:t>
      </w:r>
      <w:r w:rsidR="003F19CB">
        <w:rPr>
          <w:rFonts w:ascii="Times New Roman" w:hAnsi="Times New Roman" w:cs="Times New Roman"/>
          <w:szCs w:val="24"/>
        </w:rPr>
        <w:t>P</w:t>
      </w:r>
      <w:r w:rsidR="000D342C" w:rsidRPr="00C927F6">
        <w:rPr>
          <w:rFonts w:ascii="Times New Roman" w:hAnsi="Times New Roman" w:cs="Times New Roman"/>
          <w:szCs w:val="24"/>
        </w:rPr>
        <w:t xml:space="preserve">raças </w:t>
      </w:r>
      <w:r w:rsidR="003F19CB">
        <w:rPr>
          <w:rFonts w:ascii="Times New Roman" w:hAnsi="Times New Roman" w:cs="Times New Roman"/>
          <w:szCs w:val="24"/>
        </w:rPr>
        <w:t>E</w:t>
      </w:r>
      <w:r w:rsidR="000D342C" w:rsidRPr="00C927F6">
        <w:rPr>
          <w:rFonts w:ascii="Times New Roman" w:hAnsi="Times New Roman" w:cs="Times New Roman"/>
          <w:szCs w:val="24"/>
        </w:rPr>
        <w:t xml:space="preserve">sportivas </w:t>
      </w:r>
      <w:r w:rsidR="003F19CB">
        <w:rPr>
          <w:rFonts w:ascii="Times New Roman" w:hAnsi="Times New Roman" w:cs="Times New Roman"/>
          <w:szCs w:val="24"/>
        </w:rPr>
        <w:t>M</w:t>
      </w:r>
      <w:r w:rsidR="000D342C" w:rsidRPr="00C927F6">
        <w:rPr>
          <w:rFonts w:ascii="Times New Roman" w:hAnsi="Times New Roman" w:cs="Times New Roman"/>
          <w:szCs w:val="24"/>
        </w:rPr>
        <w:t xml:space="preserve">unicipais </w:t>
      </w:r>
      <w:r w:rsidR="003F19CB">
        <w:rPr>
          <w:rFonts w:ascii="Times New Roman" w:hAnsi="Times New Roman" w:cs="Times New Roman"/>
          <w:szCs w:val="24"/>
        </w:rPr>
        <w:t xml:space="preserve">se apresenta como </w:t>
      </w:r>
      <w:r w:rsidR="000D342C" w:rsidRPr="00C927F6">
        <w:rPr>
          <w:rFonts w:ascii="Times New Roman" w:hAnsi="Times New Roman" w:cs="Times New Roman"/>
          <w:szCs w:val="24"/>
        </w:rPr>
        <w:t xml:space="preserve">a solução para minimizar os custos da </w:t>
      </w:r>
      <w:r w:rsidRPr="00C927F6">
        <w:rPr>
          <w:rFonts w:ascii="Times New Roman" w:hAnsi="Times New Roman" w:cs="Times New Roman"/>
          <w:szCs w:val="24"/>
        </w:rPr>
        <w:t>Administração</w:t>
      </w:r>
      <w:r w:rsidR="000D342C" w:rsidRPr="00C927F6">
        <w:rPr>
          <w:rFonts w:ascii="Times New Roman" w:hAnsi="Times New Roman" w:cs="Times New Roman"/>
          <w:szCs w:val="24"/>
        </w:rPr>
        <w:t xml:space="preserve"> com a manutenção da cidade, </w:t>
      </w:r>
      <w:r w:rsidR="003F19CB" w:rsidRPr="00C927F6">
        <w:rPr>
          <w:rFonts w:ascii="Times New Roman" w:hAnsi="Times New Roman" w:cs="Times New Roman"/>
          <w:szCs w:val="24"/>
        </w:rPr>
        <w:t>ao mesmo tempo em que</w:t>
      </w:r>
      <w:r w:rsidR="000D342C" w:rsidRPr="00C927F6">
        <w:rPr>
          <w:rFonts w:ascii="Times New Roman" w:hAnsi="Times New Roman" w:cs="Times New Roman"/>
          <w:szCs w:val="24"/>
        </w:rPr>
        <w:t xml:space="preserve"> possibilita aos empresários revitalizar e conservar</w:t>
      </w:r>
      <w:r w:rsidR="002101F9" w:rsidRPr="00C927F6">
        <w:rPr>
          <w:rFonts w:ascii="Times New Roman" w:hAnsi="Times New Roman" w:cs="Times New Roman"/>
          <w:szCs w:val="24"/>
        </w:rPr>
        <w:t xml:space="preserve"> tais espaços</w:t>
      </w:r>
      <w:r w:rsidR="000D342C" w:rsidRPr="00C927F6">
        <w:rPr>
          <w:rFonts w:ascii="Times New Roman" w:hAnsi="Times New Roman" w:cs="Times New Roman"/>
          <w:szCs w:val="24"/>
        </w:rPr>
        <w:t>, divulgando</w:t>
      </w:r>
      <w:r w:rsidR="003F19CB">
        <w:rPr>
          <w:rFonts w:ascii="Times New Roman" w:hAnsi="Times New Roman" w:cs="Times New Roman"/>
          <w:szCs w:val="24"/>
        </w:rPr>
        <w:t xml:space="preserve"> suas empresas</w:t>
      </w:r>
      <w:r w:rsidR="000D342C" w:rsidRPr="00C927F6">
        <w:rPr>
          <w:rFonts w:ascii="Times New Roman" w:hAnsi="Times New Roman" w:cs="Times New Roman"/>
          <w:szCs w:val="24"/>
        </w:rPr>
        <w:t xml:space="preserve"> e, além disso,</w:t>
      </w:r>
      <w:r w:rsidR="003F19CB">
        <w:rPr>
          <w:rFonts w:ascii="Times New Roman" w:hAnsi="Times New Roman" w:cs="Times New Roman"/>
          <w:szCs w:val="24"/>
        </w:rPr>
        <w:t xml:space="preserve"> </w:t>
      </w:r>
      <w:r w:rsidR="000D342C" w:rsidRPr="00C927F6">
        <w:rPr>
          <w:rFonts w:ascii="Times New Roman" w:hAnsi="Times New Roman" w:cs="Times New Roman"/>
          <w:szCs w:val="24"/>
        </w:rPr>
        <w:t xml:space="preserve"> agregando sobremaneira a responsabilidade social como filosofia de mercado.</w:t>
      </w:r>
    </w:p>
    <w:sectPr w:rsidR="000D342C" w:rsidRPr="00C927F6" w:rsidSect="00BE2F4E">
      <w:footerReference w:type="default" r:id="rId7"/>
      <w:pgSz w:w="11906" w:h="16838"/>
      <w:pgMar w:top="2552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F4E" w:rsidRDefault="00BE2F4E" w:rsidP="00BE2F4E">
      <w:pPr>
        <w:spacing w:line="240" w:lineRule="auto"/>
      </w:pPr>
      <w:r>
        <w:separator/>
      </w:r>
    </w:p>
  </w:endnote>
  <w:endnote w:type="continuationSeparator" w:id="0">
    <w:p w:rsidR="00BE2F4E" w:rsidRDefault="00BE2F4E" w:rsidP="00BE2F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sz w:val="16"/>
        <w:szCs w:val="16"/>
      </w:rPr>
      <w:id w:val="-1208019749"/>
      <w:docPartObj>
        <w:docPartGallery w:val="Page Numbers (Bottom of Page)"/>
        <w:docPartUnique/>
      </w:docPartObj>
    </w:sdtPr>
    <w:sdtContent>
      <w:p w:rsidR="00BE2F4E" w:rsidRPr="00BE2F4E" w:rsidRDefault="00BE2F4E" w:rsidP="00BE2F4E">
        <w:pPr>
          <w:pStyle w:val="Rodap"/>
          <w:rPr>
            <w:rFonts w:ascii="Times New Roman" w:hAnsi="Times New Roman" w:cs="Times New Roman"/>
            <w:b/>
            <w:sz w:val="16"/>
            <w:szCs w:val="16"/>
          </w:rPr>
        </w:pPr>
        <w:r w:rsidRPr="00BE2F4E">
          <w:rPr>
            <w:rFonts w:ascii="Times New Roman" w:hAnsi="Times New Roman" w:cs="Times New Roman"/>
            <w:b/>
            <w:sz w:val="16"/>
            <w:szCs w:val="16"/>
          </w:rPr>
          <w:t>PL_3738/2013</w:t>
        </w:r>
        <w:r w:rsidRPr="00BE2F4E">
          <w:rPr>
            <w:rFonts w:ascii="Times New Roman" w:hAnsi="Times New Roman" w:cs="Times New Roman"/>
            <w:b/>
            <w:sz w:val="16"/>
            <w:szCs w:val="16"/>
          </w:rPr>
          <w:tab/>
        </w:r>
        <w:r w:rsidRPr="00BE2F4E">
          <w:rPr>
            <w:rFonts w:ascii="Times New Roman" w:hAnsi="Times New Roman" w:cs="Times New Roman"/>
            <w:b/>
            <w:sz w:val="16"/>
            <w:szCs w:val="16"/>
          </w:rPr>
          <w:fldChar w:fldCharType="begin"/>
        </w:r>
        <w:r w:rsidRPr="00BE2F4E">
          <w:rPr>
            <w:rFonts w:ascii="Times New Roman" w:hAnsi="Times New Roman" w:cs="Times New Roman"/>
            <w:b/>
            <w:sz w:val="16"/>
            <w:szCs w:val="16"/>
          </w:rPr>
          <w:instrText>PAGE   \* MERGEFORMAT</w:instrText>
        </w:r>
        <w:r w:rsidRPr="00BE2F4E">
          <w:rPr>
            <w:rFonts w:ascii="Times New Roman" w:hAnsi="Times New Roman" w:cs="Times New Roman"/>
            <w:b/>
            <w:sz w:val="16"/>
            <w:szCs w:val="16"/>
          </w:rPr>
          <w:fldChar w:fldCharType="separate"/>
        </w:r>
        <w:r>
          <w:rPr>
            <w:rFonts w:ascii="Times New Roman" w:hAnsi="Times New Roman" w:cs="Times New Roman"/>
            <w:b/>
            <w:noProof/>
            <w:sz w:val="16"/>
            <w:szCs w:val="16"/>
          </w:rPr>
          <w:t>1</w:t>
        </w:r>
        <w:r w:rsidRPr="00BE2F4E">
          <w:rPr>
            <w:rFonts w:ascii="Times New Roman" w:hAnsi="Times New Roman" w:cs="Times New Roman"/>
            <w:b/>
            <w:sz w:val="16"/>
            <w:szCs w:val="16"/>
          </w:rPr>
          <w:fldChar w:fldCharType="end"/>
        </w:r>
        <w:r w:rsidRPr="00BE2F4E">
          <w:rPr>
            <w:rFonts w:ascii="Times New Roman" w:hAnsi="Times New Roman" w:cs="Times New Roman"/>
            <w:b/>
            <w:sz w:val="16"/>
            <w:szCs w:val="16"/>
          </w:rPr>
          <w:t>/3</w:t>
        </w:r>
      </w:p>
    </w:sdtContent>
  </w:sdt>
  <w:p w:rsidR="00BE2F4E" w:rsidRDefault="00BE2F4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F4E" w:rsidRDefault="00BE2F4E" w:rsidP="00BE2F4E">
      <w:pPr>
        <w:spacing w:line="240" w:lineRule="auto"/>
      </w:pPr>
      <w:r>
        <w:separator/>
      </w:r>
    </w:p>
  </w:footnote>
  <w:footnote w:type="continuationSeparator" w:id="0">
    <w:p w:rsidR="00BE2F4E" w:rsidRDefault="00BE2F4E" w:rsidP="00BE2F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14"/>
    <w:rsid w:val="00066BFA"/>
    <w:rsid w:val="000A542A"/>
    <w:rsid w:val="000D342C"/>
    <w:rsid w:val="000E1B9F"/>
    <w:rsid w:val="001275C9"/>
    <w:rsid w:val="00153475"/>
    <w:rsid w:val="0015684F"/>
    <w:rsid w:val="00182164"/>
    <w:rsid w:val="002101F9"/>
    <w:rsid w:val="002C3121"/>
    <w:rsid w:val="00323A88"/>
    <w:rsid w:val="00395D2D"/>
    <w:rsid w:val="003C71A0"/>
    <w:rsid w:val="003E2E8A"/>
    <w:rsid w:val="003F19CB"/>
    <w:rsid w:val="004419F1"/>
    <w:rsid w:val="004769FD"/>
    <w:rsid w:val="004A43D9"/>
    <w:rsid w:val="004D07F7"/>
    <w:rsid w:val="004D5467"/>
    <w:rsid w:val="004F33FB"/>
    <w:rsid w:val="00611E07"/>
    <w:rsid w:val="006F0A10"/>
    <w:rsid w:val="00797395"/>
    <w:rsid w:val="008D087B"/>
    <w:rsid w:val="008F0614"/>
    <w:rsid w:val="009628E0"/>
    <w:rsid w:val="00A229BF"/>
    <w:rsid w:val="00B07B3F"/>
    <w:rsid w:val="00B27EA3"/>
    <w:rsid w:val="00BA4F50"/>
    <w:rsid w:val="00BB576D"/>
    <w:rsid w:val="00BD3396"/>
    <w:rsid w:val="00BE2F4E"/>
    <w:rsid w:val="00C13D22"/>
    <w:rsid w:val="00C50A69"/>
    <w:rsid w:val="00C927F6"/>
    <w:rsid w:val="00D00025"/>
    <w:rsid w:val="00D4651F"/>
    <w:rsid w:val="00D76066"/>
    <w:rsid w:val="00E03DF5"/>
    <w:rsid w:val="00E80C5A"/>
    <w:rsid w:val="00E94E4D"/>
    <w:rsid w:val="00F369A7"/>
    <w:rsid w:val="00F76035"/>
    <w:rsid w:val="00F9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614"/>
    <w:pPr>
      <w:spacing w:after="0"/>
    </w:pPr>
    <w:rPr>
      <w:rFonts w:ascii="Garamond" w:hAnsi="Garamon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1275C9"/>
    <w:rPr>
      <w:i/>
      <w:iCs/>
    </w:rPr>
  </w:style>
  <w:style w:type="character" w:customStyle="1" w:styleId="apple-converted-space">
    <w:name w:val="apple-converted-space"/>
    <w:basedOn w:val="Fontepargpadro"/>
    <w:rsid w:val="001275C9"/>
  </w:style>
  <w:style w:type="paragraph" w:styleId="Cabealho">
    <w:name w:val="header"/>
    <w:basedOn w:val="Normal"/>
    <w:link w:val="CabealhoChar"/>
    <w:uiPriority w:val="99"/>
    <w:unhideWhenUsed/>
    <w:rsid w:val="00BE2F4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2F4E"/>
    <w:rPr>
      <w:rFonts w:ascii="Garamond" w:hAnsi="Garamond"/>
      <w:sz w:val="24"/>
    </w:rPr>
  </w:style>
  <w:style w:type="paragraph" w:styleId="Rodap">
    <w:name w:val="footer"/>
    <w:basedOn w:val="Normal"/>
    <w:link w:val="RodapChar"/>
    <w:uiPriority w:val="99"/>
    <w:unhideWhenUsed/>
    <w:rsid w:val="00BE2F4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2F4E"/>
    <w:rPr>
      <w:rFonts w:ascii="Garamond" w:hAnsi="Garamond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F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F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614"/>
    <w:pPr>
      <w:spacing w:after="0"/>
    </w:pPr>
    <w:rPr>
      <w:rFonts w:ascii="Garamond" w:hAnsi="Garamon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1275C9"/>
    <w:rPr>
      <w:i/>
      <w:iCs/>
    </w:rPr>
  </w:style>
  <w:style w:type="character" w:customStyle="1" w:styleId="apple-converted-space">
    <w:name w:val="apple-converted-space"/>
    <w:basedOn w:val="Fontepargpadro"/>
    <w:rsid w:val="001275C9"/>
  </w:style>
  <w:style w:type="paragraph" w:styleId="Cabealho">
    <w:name w:val="header"/>
    <w:basedOn w:val="Normal"/>
    <w:link w:val="CabealhoChar"/>
    <w:uiPriority w:val="99"/>
    <w:unhideWhenUsed/>
    <w:rsid w:val="00BE2F4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2F4E"/>
    <w:rPr>
      <w:rFonts w:ascii="Garamond" w:hAnsi="Garamond"/>
      <w:sz w:val="24"/>
    </w:rPr>
  </w:style>
  <w:style w:type="paragraph" w:styleId="Rodap">
    <w:name w:val="footer"/>
    <w:basedOn w:val="Normal"/>
    <w:link w:val="RodapChar"/>
    <w:uiPriority w:val="99"/>
    <w:unhideWhenUsed/>
    <w:rsid w:val="00BE2F4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2F4E"/>
    <w:rPr>
      <w:rFonts w:ascii="Garamond" w:hAnsi="Garamond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F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976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Lindomar Tavares</dc:creator>
  <cp:lastModifiedBy>Câmara Municipal de P. de M.</cp:lastModifiedBy>
  <cp:revision>5</cp:revision>
  <cp:lastPrinted>2013-07-22T15:53:00Z</cp:lastPrinted>
  <dcterms:created xsi:type="dcterms:W3CDTF">2013-07-19T20:15:00Z</dcterms:created>
  <dcterms:modified xsi:type="dcterms:W3CDTF">2013-07-22T15:55:00Z</dcterms:modified>
</cp:coreProperties>
</file>