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F8" w:rsidRDefault="003868F8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2513/2006</w:t>
      </w:r>
    </w:p>
    <w:p w:rsidR="003868F8" w:rsidRDefault="003868F8" w:rsidP="003868F8">
      <w:pPr>
        <w:jc w:val="both"/>
        <w:rPr>
          <w:rFonts w:ascii="Arial" w:hAnsi="Arial" w:cs="Arial"/>
        </w:rPr>
      </w:pPr>
    </w:p>
    <w:p w:rsidR="003868F8" w:rsidRDefault="003868F8" w:rsidP="003868F8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 abertura de crédito especial, e dá outras providências.</w:t>
      </w:r>
    </w:p>
    <w:p w:rsidR="003868F8" w:rsidRDefault="003868F8" w:rsidP="003868F8">
      <w:pPr>
        <w:jc w:val="both"/>
        <w:rPr>
          <w:rFonts w:ascii="Arial" w:hAnsi="Arial" w:cs="Arial"/>
          <w:b/>
        </w:rPr>
      </w:pPr>
    </w:p>
    <w:p w:rsidR="003868F8" w:rsidRDefault="00411FBD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MUNICIAPAL DE PATOS DE MINAS APROVA:</w:t>
      </w:r>
    </w:p>
    <w:p w:rsidR="00411FBD" w:rsidRDefault="00411FBD" w:rsidP="003868F8">
      <w:pPr>
        <w:jc w:val="both"/>
        <w:rPr>
          <w:rFonts w:ascii="Arial" w:hAnsi="Arial" w:cs="Arial"/>
        </w:rPr>
      </w:pPr>
    </w:p>
    <w:p w:rsidR="00411FBD" w:rsidRDefault="00411FBD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Poder Executivo Municipal autorizado a abrir crédito especial no valor de R$ 3.000.000,00 (três milhões de reais) para a aquisição de máquinas e equipamentos nacionais a fim de promover a intervenção em vias públicas, rodovias e estradas no âmbito do Programa de Intervenções Viárias – PROVIAS.</w:t>
      </w:r>
    </w:p>
    <w:p w:rsidR="00411FBD" w:rsidRDefault="00411FBD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Art. 2° Para atender ao disposto no artigo anterior, fica o Chefe do Executivo igualmente autorizado a utilizar como fonte de recursos </w:t>
      </w:r>
      <w:r w:rsidR="004B7B63">
        <w:rPr>
          <w:rFonts w:ascii="Arial" w:hAnsi="Arial" w:cs="Arial"/>
        </w:rPr>
        <w:t>o produto de operação de crédito autorizada</w:t>
      </w:r>
      <w:r>
        <w:rPr>
          <w:rFonts w:ascii="Arial" w:hAnsi="Arial" w:cs="Arial"/>
        </w:rPr>
        <w:t xml:space="preserve"> pela Lei Municipal n° 5.776, de 26 de julho de 2006, a ser celebrado com o Banco de Desenvolvimento de Minas Gerais S/A – BDMG, dentro do Programa de Intervenção de Viárias – PROVIAS, no valor de R$ 3.000.000,00 (três milhões de reais) e </w:t>
      </w:r>
      <w:r>
        <w:rPr>
          <w:rFonts w:ascii="Arial" w:hAnsi="Arial" w:cs="Arial"/>
          <w:b/>
        </w:rPr>
        <w:t xml:space="preserve">criar </w:t>
      </w:r>
      <w:r>
        <w:rPr>
          <w:rFonts w:ascii="Arial" w:hAnsi="Arial" w:cs="Arial"/>
        </w:rPr>
        <w:t>a rubrica 1102.00.26.782.00481128 – Aquisição de Máquinas e Equipamentos – Programa de Intervenções Viárias – PROVIAS – 4.4.90.52.00</w:t>
      </w:r>
      <w:r w:rsidR="004B7B63">
        <w:rPr>
          <w:rFonts w:ascii="Arial" w:hAnsi="Arial" w:cs="Arial"/>
        </w:rPr>
        <w:t xml:space="preserve"> – Equipamentos e Material Permanente – Fonte de Recursos 240602 – Operação de Crédito Interna – PROVIAS – em igual importância, do Orçamento Municipal vigente.</w:t>
      </w: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3° Esta lei entra em vigor na data de sua publicação.</w:t>
      </w: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31 de agosto de 2006</w:t>
      </w: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155, DE 31 DE AGOSTO DE 2006</w:t>
      </w: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386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  <w:r>
        <w:rPr>
          <w:rFonts w:ascii="Arial" w:hAnsi="Arial" w:cs="Arial"/>
        </w:rPr>
        <w:tab/>
      </w:r>
    </w:p>
    <w:p w:rsidR="004B7B63" w:rsidRDefault="004B7B63" w:rsidP="003868F8">
      <w:pPr>
        <w:jc w:val="both"/>
        <w:rPr>
          <w:rFonts w:ascii="Arial" w:hAnsi="Arial" w:cs="Arial"/>
        </w:rPr>
      </w:pPr>
    </w:p>
    <w:p w:rsidR="004B7B63" w:rsidRDefault="004B7B63" w:rsidP="004B7B63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Autoriza a abertura de crédito especial, e dá outras providências.</w:t>
      </w:r>
    </w:p>
    <w:p w:rsidR="004B7B63" w:rsidRDefault="004B7B63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Legislativo Municipal recentemente aprovou a Lei n° 5.776, de 26 de julho de 2006 que autoriza o Município de Patos de Minas a contratar com o Banco de desenvolvimento de Minas Gerais S/A – BDMG, operações de crédito com outorga de garantia, e dá outras providências.</w:t>
      </w:r>
    </w:p>
    <w:p w:rsidR="004B7B63" w:rsidRDefault="009F0FDE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disso, por se tratar de u novo programa, o presente projeto visa a abertura de crédito especial para promover  a adequação do orçamento e agasalhar as despesas não previstas no mesmo, a fim de viabilizar a celebração de operações de crédito até o montante de R$ 3.000.000,00 (três milhões de reais), objetivando a aquisição de máquinas e equipamentos nacionais destinados a intervenção em vias públicas, rodovias e estradas no âmbito do PROGRAMA DE INTERVENÇÕES VIÁRIAS – PROVIAS.</w:t>
      </w:r>
    </w:p>
    <w:p w:rsidR="009F0FDE" w:rsidRDefault="009F0FDE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Nunca é demais lembrar que o PROVIAS é uma oportunidade para que a Prefeitura Municipal renove ou forme patrulhas mecanizadas como tratores, carrocerias, caminhões e demais equipamentos voltados para a melhoria da infra-estrutura local, com efeitos beneficiários sobre a qualidade de vida da população das regiões contempladas com os investimentos.</w:t>
      </w:r>
    </w:p>
    <w:p w:rsidR="009F0FDE" w:rsidRDefault="009F0FDE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 nobres vereadores, solicitando-lhes aprovação.</w:t>
      </w:r>
    </w:p>
    <w:p w:rsidR="009F0FDE" w:rsidRDefault="009F0FDE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31 de agosto de 2006</w:t>
      </w:r>
    </w:p>
    <w:p w:rsidR="009F0FDE" w:rsidRDefault="009F0FDE" w:rsidP="004B7B63">
      <w:pPr>
        <w:ind w:left="708" w:firstLine="708"/>
        <w:jc w:val="both"/>
        <w:rPr>
          <w:rFonts w:ascii="Arial" w:hAnsi="Arial" w:cs="Arial"/>
        </w:rPr>
      </w:pPr>
    </w:p>
    <w:p w:rsidR="009F0FDE" w:rsidRDefault="009F0FDE" w:rsidP="004B7B63">
      <w:pPr>
        <w:ind w:left="708" w:firstLine="708"/>
        <w:jc w:val="both"/>
        <w:rPr>
          <w:rFonts w:ascii="Arial" w:hAnsi="Arial" w:cs="Arial"/>
        </w:rPr>
      </w:pPr>
    </w:p>
    <w:p w:rsidR="009F0FDE" w:rsidRPr="009F0FDE" w:rsidRDefault="009F0FDE" w:rsidP="004B7B63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4B7B63" w:rsidRPr="004B7B63" w:rsidRDefault="004B7B63" w:rsidP="003868F8">
      <w:pPr>
        <w:jc w:val="both"/>
        <w:rPr>
          <w:rFonts w:ascii="Arial" w:hAnsi="Arial" w:cs="Arial"/>
        </w:rPr>
      </w:pPr>
    </w:p>
    <w:sectPr w:rsidR="004B7B63" w:rsidRPr="004B7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868F8"/>
    <w:rsid w:val="003868F8"/>
    <w:rsid w:val="00411FBD"/>
    <w:rsid w:val="004B7B63"/>
    <w:rsid w:val="009F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2012-01-20T14:55:00Z</dcterms:created>
  <dcterms:modified xsi:type="dcterms:W3CDTF">2012-01-20T15:36:00Z</dcterms:modified>
</cp:coreProperties>
</file>