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630668" w:rsidRPr="009902BF" w:rsidRDefault="00630668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972325">
        <w:rPr>
          <w:rFonts w:ascii="Garamond" w:hAnsi="Garamond" w:cs="Times New Roman"/>
          <w:b/>
          <w:sz w:val="24"/>
          <w:szCs w:val="24"/>
        </w:rPr>
        <w:t>: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F552FA">
        <w:rPr>
          <w:rFonts w:ascii="Garamond" w:hAnsi="Garamond" w:cs="Times New Roman"/>
          <w:sz w:val="24"/>
          <w:szCs w:val="24"/>
        </w:rPr>
        <w:t>5</w:t>
      </w:r>
      <w:r w:rsidR="00C53CEC">
        <w:rPr>
          <w:rFonts w:ascii="Garamond" w:hAnsi="Garamond" w:cs="Times New Roman"/>
          <w:sz w:val="24"/>
          <w:szCs w:val="24"/>
        </w:rPr>
        <w:t>7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B376E3">
        <w:rPr>
          <w:rFonts w:ascii="Garamond" w:hAnsi="Garamond" w:cs="Times New Roman"/>
          <w:sz w:val="24"/>
          <w:szCs w:val="24"/>
        </w:rPr>
        <w:t>6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972325" w:rsidRDefault="001416A5" w:rsidP="00972325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6"/>
          <w:szCs w:val="26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 w:rsidR="00972325" w:rsidRPr="0040122E">
        <w:rPr>
          <w:rFonts w:ascii="Garamond" w:hAnsi="Garamond"/>
          <w:sz w:val="26"/>
          <w:szCs w:val="26"/>
        </w:rPr>
        <w:t xml:space="preserve">Projeto de Lei Complementar nº. 689, de 08 de dezembro de 2016, que “Altera o disposto no anexo IV, da Lei Complementar nº 320, de 31 de dezembro de 2008, que institui a Revisão da Lei de Zoneamento, Uso e Ocupação dos Terrenos e Edificações no Município de Patos de </w:t>
      </w:r>
      <w:proofErr w:type="gramStart"/>
      <w:r w:rsidR="00972325" w:rsidRPr="0040122E">
        <w:rPr>
          <w:rFonts w:ascii="Garamond" w:hAnsi="Garamond"/>
          <w:sz w:val="26"/>
          <w:szCs w:val="26"/>
        </w:rPr>
        <w:t>Minas.”</w:t>
      </w:r>
      <w:proofErr w:type="gramEnd"/>
    </w:p>
    <w:p w:rsidR="001416A5" w:rsidRPr="006B2FA7" w:rsidRDefault="001416A5" w:rsidP="00972325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101CC7" w:rsidRDefault="001416A5" w:rsidP="001416A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 w:rsidR="00972325">
        <w:rPr>
          <w:rFonts w:ascii="Garamond" w:hAnsi="Garamond"/>
          <w:sz w:val="24"/>
          <w:szCs w:val="24"/>
        </w:rPr>
        <w:t>VICENTE DE PAULA SOUSA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684077" w:rsidRPr="00684077" w:rsidRDefault="00684077" w:rsidP="00684077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6"/>
        </w:rPr>
      </w:pPr>
      <w:r w:rsidRPr="00684077">
        <w:rPr>
          <w:rFonts w:ascii="Garamond" w:hAnsi="Garamond"/>
          <w:sz w:val="24"/>
          <w:szCs w:val="26"/>
        </w:rPr>
        <w:t xml:space="preserve">Trata-se de projeto de lei complementar, de autoria do Executivo Municipal, que visa alterar o perímetro urbano na Lei Complementar nº 320, de 31 de dezembro de 2008, que institui a Revisão da Lei de Zoneamento, Uso e Ocupação dos Terrenos e Edificações no Município de Patos de Minas. </w:t>
      </w:r>
    </w:p>
    <w:p w:rsidR="00684077" w:rsidRPr="00684077" w:rsidRDefault="00684077" w:rsidP="00684077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6"/>
        </w:rPr>
      </w:pPr>
      <w:r w:rsidRPr="00684077">
        <w:rPr>
          <w:rFonts w:ascii="Garamond" w:hAnsi="Garamond"/>
          <w:sz w:val="24"/>
          <w:szCs w:val="26"/>
        </w:rPr>
        <w:t xml:space="preserve">Argumenta o autor na mensagem que a mudança do zoneamento urbano pretendida “é necessária como forma de viabilizar a implantação de unidades habitacionais verticalizadas, de interesse social, no Loteamento Residencial </w:t>
      </w:r>
      <w:proofErr w:type="spellStart"/>
      <w:r w:rsidRPr="00684077">
        <w:rPr>
          <w:rFonts w:ascii="Garamond" w:hAnsi="Garamond"/>
          <w:sz w:val="24"/>
          <w:szCs w:val="26"/>
        </w:rPr>
        <w:t>Pizolato</w:t>
      </w:r>
      <w:proofErr w:type="spellEnd"/>
      <w:r w:rsidRPr="00684077">
        <w:rPr>
          <w:rFonts w:ascii="Garamond" w:hAnsi="Garamond"/>
          <w:sz w:val="24"/>
          <w:szCs w:val="26"/>
        </w:rPr>
        <w:t xml:space="preserve"> I, uma vez que a área constante no texto do Projeto de Lei está demarcada como de uso residencial </w:t>
      </w:r>
      <w:proofErr w:type="gramStart"/>
      <w:r w:rsidRPr="00684077">
        <w:rPr>
          <w:rFonts w:ascii="Garamond" w:hAnsi="Garamond"/>
          <w:sz w:val="24"/>
          <w:szCs w:val="26"/>
        </w:rPr>
        <w:t>unifamiliar.”</w:t>
      </w:r>
      <w:proofErr w:type="gramEnd"/>
      <w:r w:rsidRPr="00684077">
        <w:rPr>
          <w:rFonts w:ascii="Garamond" w:hAnsi="Garamond"/>
          <w:sz w:val="24"/>
          <w:szCs w:val="26"/>
        </w:rPr>
        <w:t xml:space="preserve"> </w:t>
      </w:r>
    </w:p>
    <w:p w:rsidR="00674973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</w:t>
      </w:r>
      <w:r w:rsidR="00684077">
        <w:rPr>
          <w:rFonts w:ascii="Garamond" w:hAnsi="Garamond"/>
          <w:sz w:val="24"/>
          <w:szCs w:val="24"/>
        </w:rPr>
        <w:t xml:space="preserve">com a quebra do interstício legal, </w:t>
      </w:r>
      <w:r w:rsidRPr="009902BF">
        <w:rPr>
          <w:rFonts w:ascii="Garamond" w:hAnsi="Garamond"/>
          <w:sz w:val="24"/>
          <w:szCs w:val="24"/>
        </w:rPr>
        <w:t xml:space="preserve">o Presidente </w:t>
      </w:r>
      <w:r w:rsidR="00B376E3">
        <w:rPr>
          <w:rFonts w:ascii="Garamond" w:hAnsi="Garamond"/>
          <w:sz w:val="24"/>
          <w:szCs w:val="24"/>
        </w:rPr>
        <w:t xml:space="preserve">Bartolomeu Ferreira Ribeiro </w:t>
      </w:r>
      <w:r w:rsidRPr="009902BF">
        <w:rPr>
          <w:rFonts w:ascii="Garamond" w:hAnsi="Garamond"/>
          <w:sz w:val="24"/>
          <w:szCs w:val="24"/>
        </w:rPr>
        <w:t>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71848" w:rsidRPr="00684077" w:rsidRDefault="00945320" w:rsidP="00AC4B4A">
      <w:pPr>
        <w:spacing w:after="0"/>
        <w:ind w:firstLine="709"/>
        <w:jc w:val="both"/>
        <w:rPr>
          <w:rFonts w:ascii="Garamond" w:hAnsi="Garamond"/>
          <w:sz w:val="24"/>
          <w:szCs w:val="26"/>
        </w:rPr>
      </w:pPr>
      <w:r w:rsidRPr="00684077">
        <w:rPr>
          <w:rFonts w:ascii="Garamond" w:hAnsi="Garamond"/>
          <w:sz w:val="24"/>
          <w:szCs w:val="24"/>
        </w:rPr>
        <w:t>Da análise d</w:t>
      </w:r>
      <w:r w:rsidR="00674973" w:rsidRPr="00684077">
        <w:rPr>
          <w:rFonts w:ascii="Garamond" w:hAnsi="Garamond"/>
          <w:sz w:val="24"/>
          <w:szCs w:val="24"/>
        </w:rPr>
        <w:t>o presente projeto de lei, verifica-se que</w:t>
      </w:r>
      <w:r w:rsidR="00BB029F" w:rsidRPr="00684077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684077">
        <w:rPr>
          <w:rFonts w:ascii="Garamond" w:hAnsi="Garamond"/>
          <w:sz w:val="24"/>
          <w:szCs w:val="24"/>
        </w:rPr>
        <w:t>cons</w:t>
      </w:r>
      <w:r w:rsidR="0024677D">
        <w:rPr>
          <w:rFonts w:ascii="Garamond" w:hAnsi="Garamond"/>
          <w:sz w:val="24"/>
          <w:szCs w:val="24"/>
        </w:rPr>
        <w:t>onância com o interesse público</w:t>
      </w:r>
      <w:r w:rsidR="00A161CF" w:rsidRPr="00684077">
        <w:rPr>
          <w:rFonts w:ascii="Garamond" w:hAnsi="Garamond"/>
          <w:sz w:val="24"/>
          <w:szCs w:val="24"/>
        </w:rPr>
        <w:t xml:space="preserve"> </w:t>
      </w:r>
      <w:r w:rsidR="00684077" w:rsidRPr="00684077">
        <w:rPr>
          <w:rFonts w:ascii="Garamond" w:hAnsi="Garamond" w:cs="Arial"/>
          <w:bCs/>
          <w:sz w:val="24"/>
          <w:szCs w:val="26"/>
        </w:rPr>
        <w:t>porquanto</w:t>
      </w:r>
      <w:r w:rsidR="0024677D">
        <w:rPr>
          <w:rFonts w:ascii="Garamond" w:hAnsi="Garamond" w:cs="Arial"/>
          <w:bCs/>
          <w:sz w:val="24"/>
          <w:szCs w:val="26"/>
        </w:rPr>
        <w:t xml:space="preserve"> tem por finalidade viabilizar, por meio de edificações verticalizadas, a ampliação das unidades habitacionais no Loteamento Residencial </w:t>
      </w:r>
      <w:proofErr w:type="spellStart"/>
      <w:r w:rsidR="0024677D">
        <w:rPr>
          <w:rFonts w:ascii="Garamond" w:hAnsi="Garamond" w:cs="Arial"/>
          <w:bCs/>
          <w:sz w:val="24"/>
          <w:szCs w:val="26"/>
        </w:rPr>
        <w:t>Pizolato</w:t>
      </w:r>
      <w:proofErr w:type="spellEnd"/>
      <w:r w:rsidR="0024677D">
        <w:rPr>
          <w:rFonts w:ascii="Garamond" w:hAnsi="Garamond" w:cs="Arial"/>
          <w:bCs/>
          <w:sz w:val="24"/>
          <w:szCs w:val="26"/>
        </w:rPr>
        <w:t xml:space="preserve"> I. De mais a mais, consta do processo legislativo</w:t>
      </w:r>
      <w:r w:rsidR="00684077" w:rsidRPr="00684077">
        <w:rPr>
          <w:rFonts w:ascii="Garamond" w:hAnsi="Garamond" w:cs="Arial"/>
          <w:bCs/>
          <w:sz w:val="24"/>
          <w:szCs w:val="26"/>
        </w:rPr>
        <w:t xml:space="preserve"> manifestação técnica</w:t>
      </w:r>
      <w:r w:rsidR="00630668">
        <w:rPr>
          <w:rFonts w:ascii="Garamond" w:hAnsi="Garamond" w:cs="Arial"/>
          <w:bCs/>
          <w:sz w:val="24"/>
          <w:szCs w:val="26"/>
        </w:rPr>
        <w:t xml:space="preserve"> </w:t>
      </w:r>
      <w:r w:rsidR="00630668" w:rsidRPr="00684077">
        <w:rPr>
          <w:rFonts w:ascii="Garamond" w:hAnsi="Garamond" w:cs="Arial"/>
          <w:bCs/>
          <w:sz w:val="24"/>
          <w:szCs w:val="26"/>
        </w:rPr>
        <w:t>da SEPLAN</w:t>
      </w:r>
      <w:r w:rsidR="00684077" w:rsidRPr="00684077">
        <w:rPr>
          <w:rFonts w:ascii="Garamond" w:hAnsi="Garamond" w:cs="Arial"/>
          <w:bCs/>
          <w:sz w:val="24"/>
          <w:szCs w:val="26"/>
        </w:rPr>
        <w:t xml:space="preserve"> favorável </w:t>
      </w:r>
      <w:r w:rsidR="0024677D">
        <w:rPr>
          <w:rFonts w:ascii="Garamond" w:hAnsi="Garamond" w:cs="Arial"/>
          <w:bCs/>
          <w:sz w:val="24"/>
          <w:szCs w:val="26"/>
        </w:rPr>
        <w:t xml:space="preserve">à alteração do zoneamento pretendida. </w:t>
      </w:r>
    </w:p>
    <w:p w:rsidR="00C71848" w:rsidRDefault="00C71848" w:rsidP="00A161C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AD4CD6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F552FA">
        <w:rPr>
          <w:rFonts w:ascii="Garamond" w:hAnsi="Garamond" w:cs="Times New Roman"/>
          <w:sz w:val="24"/>
          <w:szCs w:val="24"/>
        </w:rPr>
        <w:t>27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F552FA">
        <w:rPr>
          <w:rFonts w:ascii="Garamond" w:hAnsi="Garamond" w:cs="Times New Roman"/>
          <w:sz w:val="24"/>
          <w:szCs w:val="24"/>
        </w:rPr>
        <w:t>dezembro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AD4CD6" w:rsidRDefault="00AD4CD6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13E10" w:rsidRDefault="002E4357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972325" w:rsidRPr="009902BF">
        <w:rPr>
          <w:rFonts w:ascii="Garamond" w:hAnsi="Garamond" w:cs="Times New Roman"/>
          <w:b/>
          <w:sz w:val="24"/>
          <w:szCs w:val="24"/>
        </w:rPr>
        <w:t>VICENTE DE PAULA SOUSA</w:t>
      </w:r>
      <w:r w:rsidR="00972325" w:rsidRPr="009902BF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AD4CD6" w:rsidRDefault="00AD4CD6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AD4CD6" w:rsidRDefault="00AD4CD6" w:rsidP="00E13E1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 xml:space="preserve">Vereador </w:t>
      </w:r>
      <w:r w:rsidR="00975B10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2E4357" w:rsidRDefault="0014732C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</w:t>
      </w:r>
    </w:p>
    <w:p w:rsidR="00757888" w:rsidRDefault="00757888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57888" w:rsidRPr="00630668" w:rsidRDefault="00757888" w:rsidP="0063066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972325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sectPr w:rsidR="00757888" w:rsidRPr="00630668" w:rsidSect="00C06E37">
      <w:headerReference w:type="default" r:id="rId8"/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FA" w:rsidRDefault="00F552FA" w:rsidP="00F552FA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rPr>
        <w:rFonts w:ascii="Calibri" w:hAnsi="Calibri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9264" o:allowincell="f">
          <v:imagedata r:id="rId1" o:title=""/>
        </v:shape>
        <o:OLEObject Type="Embed" ProgID="CorelDraw.Graphic.8" ShapeID="_x0000_s2049" DrawAspect="Content" ObjectID="_1544446284" r:id="rId2"/>
      </w:object>
    </w:r>
    <w:r>
      <w:rPr>
        <w:rFonts w:ascii="Cambria" w:hAnsi="Cambria"/>
        <w:sz w:val="40"/>
        <w:szCs w:val="40"/>
      </w:rPr>
      <w:t>CÂMARA MUNICIPAL DE PATOS DE MINAS</w:t>
    </w:r>
  </w:p>
  <w:p w:rsidR="00F552FA" w:rsidRDefault="00F552FA" w:rsidP="00F552FA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F552FA" w:rsidRDefault="00F552FA" w:rsidP="00F552FA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F552FA" w:rsidRDefault="00F552FA" w:rsidP="00F552FA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F552FA" w:rsidRDefault="00F552FA" w:rsidP="00F552FA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7DED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4732C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4677D"/>
    <w:rsid w:val="00262874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1512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4187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83D"/>
    <w:rsid w:val="00502BE6"/>
    <w:rsid w:val="00507791"/>
    <w:rsid w:val="0051233B"/>
    <w:rsid w:val="00545396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30668"/>
    <w:rsid w:val="00644F51"/>
    <w:rsid w:val="00647384"/>
    <w:rsid w:val="00674973"/>
    <w:rsid w:val="00675936"/>
    <w:rsid w:val="006829A2"/>
    <w:rsid w:val="00684077"/>
    <w:rsid w:val="00685640"/>
    <w:rsid w:val="006942FB"/>
    <w:rsid w:val="006A0191"/>
    <w:rsid w:val="006A27CA"/>
    <w:rsid w:val="006A5053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57888"/>
    <w:rsid w:val="0076185E"/>
    <w:rsid w:val="007632CC"/>
    <w:rsid w:val="00771AB4"/>
    <w:rsid w:val="00782FDE"/>
    <w:rsid w:val="0079667F"/>
    <w:rsid w:val="007D265A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8F6FBC"/>
    <w:rsid w:val="00900FCC"/>
    <w:rsid w:val="0090252F"/>
    <w:rsid w:val="00907E3B"/>
    <w:rsid w:val="00917D38"/>
    <w:rsid w:val="0093260D"/>
    <w:rsid w:val="0094156A"/>
    <w:rsid w:val="00945320"/>
    <w:rsid w:val="00952EE1"/>
    <w:rsid w:val="00967DBD"/>
    <w:rsid w:val="0097195B"/>
    <w:rsid w:val="00972325"/>
    <w:rsid w:val="00975B10"/>
    <w:rsid w:val="0098352C"/>
    <w:rsid w:val="009902BF"/>
    <w:rsid w:val="00992281"/>
    <w:rsid w:val="009B0618"/>
    <w:rsid w:val="009C58BD"/>
    <w:rsid w:val="009D19BB"/>
    <w:rsid w:val="009E0874"/>
    <w:rsid w:val="009F6AC0"/>
    <w:rsid w:val="00A00A57"/>
    <w:rsid w:val="00A04172"/>
    <w:rsid w:val="00A11691"/>
    <w:rsid w:val="00A161CF"/>
    <w:rsid w:val="00A20214"/>
    <w:rsid w:val="00A268AD"/>
    <w:rsid w:val="00A30F8A"/>
    <w:rsid w:val="00A34103"/>
    <w:rsid w:val="00A35EDF"/>
    <w:rsid w:val="00A41311"/>
    <w:rsid w:val="00A460AC"/>
    <w:rsid w:val="00A470B3"/>
    <w:rsid w:val="00A52D55"/>
    <w:rsid w:val="00A636AF"/>
    <w:rsid w:val="00A70B3B"/>
    <w:rsid w:val="00A80B32"/>
    <w:rsid w:val="00AB3EF2"/>
    <w:rsid w:val="00AC0BAD"/>
    <w:rsid w:val="00AC2A0B"/>
    <w:rsid w:val="00AC4B4A"/>
    <w:rsid w:val="00AC6B3D"/>
    <w:rsid w:val="00AD4CD6"/>
    <w:rsid w:val="00AD6BE3"/>
    <w:rsid w:val="00AD7A3E"/>
    <w:rsid w:val="00AF0749"/>
    <w:rsid w:val="00B07A9D"/>
    <w:rsid w:val="00B07FBB"/>
    <w:rsid w:val="00B25D3B"/>
    <w:rsid w:val="00B326AA"/>
    <w:rsid w:val="00B376E3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11783"/>
    <w:rsid w:val="00C2561A"/>
    <w:rsid w:val="00C51F32"/>
    <w:rsid w:val="00C53CEC"/>
    <w:rsid w:val="00C65C5E"/>
    <w:rsid w:val="00C71848"/>
    <w:rsid w:val="00C71B66"/>
    <w:rsid w:val="00C7304B"/>
    <w:rsid w:val="00C93275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50D3"/>
    <w:rsid w:val="00DF64B1"/>
    <w:rsid w:val="00E13E10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552FA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28E31F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455B-451C-466D-86AF-EE614957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2016-12-28T17:43:00Z</cp:lastPrinted>
  <dcterms:created xsi:type="dcterms:W3CDTF">2016-12-28T17:47:00Z</dcterms:created>
  <dcterms:modified xsi:type="dcterms:W3CDTF">2016-12-28T18:05:00Z</dcterms:modified>
</cp:coreProperties>
</file>