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426660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C</w:t>
      </w:r>
      <w:r w:rsidR="00155649" w:rsidRPr="0050154E">
        <w:rPr>
          <w:rFonts w:ascii="Garamond" w:hAnsi="Garamond" w:cs="Times New Roman"/>
          <w:b/>
          <w:sz w:val="26"/>
          <w:szCs w:val="23"/>
        </w:rPr>
        <w:t>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582F9A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</w:t>
      </w:r>
      <w:r w:rsidR="0095111C">
        <w:rPr>
          <w:rFonts w:ascii="Garamond" w:hAnsi="Garamond" w:cs="Times New Roman"/>
          <w:b/>
          <w:sz w:val="26"/>
          <w:szCs w:val="23"/>
        </w:rPr>
        <w:t xml:space="preserve">cer </w:t>
      </w:r>
      <w:r w:rsidR="00AE2DEB">
        <w:rPr>
          <w:rFonts w:ascii="Garamond" w:hAnsi="Garamond" w:cs="Times New Roman"/>
          <w:b/>
          <w:sz w:val="26"/>
          <w:szCs w:val="23"/>
        </w:rPr>
        <w:t xml:space="preserve">nº. </w:t>
      </w:r>
      <w:r w:rsidR="002033E6">
        <w:rPr>
          <w:rFonts w:ascii="Garamond" w:hAnsi="Garamond" w:cs="Times New Roman"/>
          <w:b/>
          <w:sz w:val="26"/>
          <w:szCs w:val="23"/>
        </w:rPr>
        <w:t>161</w:t>
      </w:r>
      <w:r w:rsidR="00111DC5">
        <w:rPr>
          <w:rFonts w:ascii="Garamond" w:hAnsi="Garamond" w:cs="Times New Roman"/>
          <w:b/>
          <w:sz w:val="26"/>
          <w:szCs w:val="23"/>
        </w:rPr>
        <w:t>/</w:t>
      </w:r>
      <w:r w:rsidR="007406B9">
        <w:rPr>
          <w:rFonts w:ascii="Garamond" w:hAnsi="Garamond" w:cs="Times New Roman"/>
          <w:b/>
          <w:sz w:val="26"/>
          <w:szCs w:val="23"/>
        </w:rPr>
        <w:t>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0E0A2D">
        <w:rPr>
          <w:rFonts w:ascii="Garamond" w:hAnsi="Garamond" w:cs="Times New Roman"/>
          <w:sz w:val="26"/>
          <w:szCs w:val="23"/>
        </w:rPr>
        <w:t>P</w:t>
      </w:r>
      <w:r w:rsidR="00F53BFE">
        <w:rPr>
          <w:rFonts w:ascii="Garamond" w:hAnsi="Garamond" w:cs="Times New Roman"/>
          <w:sz w:val="26"/>
          <w:szCs w:val="23"/>
        </w:rPr>
        <w:t>rojeto de Lei nº. 444</w:t>
      </w:r>
      <w:r w:rsidR="002033E6">
        <w:rPr>
          <w:rFonts w:ascii="Garamond" w:hAnsi="Garamond" w:cs="Times New Roman"/>
          <w:sz w:val="26"/>
          <w:szCs w:val="23"/>
        </w:rPr>
        <w:t>8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7406B9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F53BFE">
        <w:rPr>
          <w:rFonts w:ascii="Garamond" w:hAnsi="Garamond" w:cs="Times New Roman"/>
          <w:sz w:val="26"/>
          <w:szCs w:val="23"/>
        </w:rPr>
        <w:t xml:space="preserve">Denomina </w:t>
      </w:r>
      <w:r w:rsidR="002033E6">
        <w:rPr>
          <w:rFonts w:ascii="Garamond" w:hAnsi="Garamond" w:cs="Times New Roman"/>
          <w:sz w:val="26"/>
          <w:szCs w:val="23"/>
        </w:rPr>
        <w:t>Cristiano Vidal Chagas Ferreira a atual Rua 2, localizada no Bairro Boa Vista</w:t>
      </w:r>
      <w:r w:rsidR="0095732E">
        <w:rPr>
          <w:rFonts w:ascii="Garamond" w:hAnsi="Garamond" w:cs="Times New Roman"/>
          <w:sz w:val="26"/>
          <w:szCs w:val="23"/>
        </w:rPr>
        <w:t>”.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 xml:space="preserve">:      </w:t>
      </w:r>
      <w:r w:rsidR="000E0A2D">
        <w:rPr>
          <w:rFonts w:ascii="Garamond" w:hAnsi="Garamond" w:cs="Times New Roman"/>
          <w:sz w:val="26"/>
          <w:szCs w:val="23"/>
        </w:rPr>
        <w:t>Ve</w:t>
      </w:r>
      <w:r w:rsidR="0009451D">
        <w:rPr>
          <w:rFonts w:ascii="Garamond" w:hAnsi="Garamond" w:cs="Times New Roman"/>
          <w:sz w:val="26"/>
          <w:szCs w:val="23"/>
        </w:rPr>
        <w:t>re</w:t>
      </w:r>
      <w:r w:rsidR="0095732E">
        <w:rPr>
          <w:rFonts w:ascii="Garamond" w:hAnsi="Garamond" w:cs="Times New Roman"/>
          <w:sz w:val="26"/>
          <w:szCs w:val="23"/>
        </w:rPr>
        <w:t>ad</w:t>
      </w:r>
      <w:r w:rsidR="002033E6">
        <w:rPr>
          <w:rFonts w:ascii="Garamond" w:hAnsi="Garamond" w:cs="Times New Roman"/>
          <w:sz w:val="26"/>
          <w:szCs w:val="23"/>
        </w:rPr>
        <w:t>or FRANCISCO CARLOS FRECHIANI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B80602">
        <w:rPr>
          <w:rFonts w:ascii="Garamond" w:hAnsi="Garamond" w:cs="Times New Roman"/>
          <w:sz w:val="26"/>
          <w:szCs w:val="23"/>
        </w:rPr>
        <w:t>or BRAZ PAULO DE OLIVEIRA JÚNIOR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E93E59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7B1410">
        <w:rPr>
          <w:rFonts w:ascii="Garamond" w:hAnsi="Garamond" w:cs="Times New Roman"/>
          <w:sz w:val="26"/>
          <w:szCs w:val="23"/>
        </w:rPr>
        <w:t>r</w:t>
      </w:r>
      <w:r w:rsidR="000E0A2D">
        <w:rPr>
          <w:rFonts w:ascii="Garamond" w:hAnsi="Garamond" w:cs="Times New Roman"/>
          <w:sz w:val="26"/>
          <w:szCs w:val="23"/>
        </w:rPr>
        <w:t xml:space="preserve"> </w:t>
      </w:r>
      <w:r w:rsidR="00B80602">
        <w:rPr>
          <w:rFonts w:ascii="Garamond" w:hAnsi="Garamond" w:cs="Times New Roman"/>
          <w:sz w:val="26"/>
          <w:szCs w:val="23"/>
        </w:rPr>
        <w:t>Cristiano Vidal Chagas Ferreira a atual Rua 2, localizada no Bairro Boa Vista.</w:t>
      </w:r>
    </w:p>
    <w:p w:rsidR="00155649" w:rsidRPr="0050154E" w:rsidRDefault="00155649" w:rsidP="00E93E59">
      <w:pPr>
        <w:spacing w:after="0" w:line="240" w:lineRule="auto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demonstração de algum outro fato 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E93E59" w:rsidRDefault="00FF65DA" w:rsidP="00E93E59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A16CBC">
        <w:rPr>
          <w:rFonts w:ascii="Garamond" w:hAnsi="Garamond" w:cs="Times New Roman"/>
          <w:bCs/>
          <w:sz w:val="26"/>
          <w:szCs w:val="26"/>
          <w:u w:val="single"/>
        </w:rPr>
        <w:t>em turno único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35219B" w:rsidRDefault="00155649" w:rsidP="009A1EF8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040DA3">
        <w:rPr>
          <w:rFonts w:ascii="Garamond" w:hAnsi="Garamond" w:cs="Times New Roman"/>
          <w:sz w:val="26"/>
          <w:szCs w:val="23"/>
        </w:rPr>
        <w:t>12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040DA3">
        <w:rPr>
          <w:rFonts w:ascii="Garamond" w:hAnsi="Garamond" w:cs="Times New Roman"/>
          <w:sz w:val="26"/>
          <w:szCs w:val="23"/>
        </w:rPr>
        <w:t>setembro</w:t>
      </w:r>
      <w:r w:rsidR="007406B9">
        <w:rPr>
          <w:rFonts w:ascii="Garamond" w:hAnsi="Garamond" w:cs="Times New Roman"/>
          <w:sz w:val="26"/>
          <w:szCs w:val="23"/>
        </w:rPr>
        <w:t xml:space="preserve">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E22138" w:rsidRDefault="00E22138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A16CBC" w:rsidRPr="000E228C" w:rsidRDefault="00E93E59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ab/>
      </w:r>
    </w:p>
    <w:p w:rsidR="003D4A72" w:rsidRPr="0095732E" w:rsidRDefault="000E228C" w:rsidP="0063179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 Relator</w:t>
      </w:r>
      <w:r w:rsidR="009C3490">
        <w:rPr>
          <w:rFonts w:ascii="Garamond" w:hAnsi="Garamond" w:cs="Times New Roman"/>
          <w:sz w:val="26"/>
          <w:szCs w:val="23"/>
        </w:rPr>
        <w:t xml:space="preserve"> </w:t>
      </w:r>
      <w:r w:rsidR="00B80602">
        <w:rPr>
          <w:rFonts w:ascii="Garamond" w:hAnsi="Garamond" w:cs="Times New Roman"/>
          <w:b/>
          <w:sz w:val="26"/>
          <w:szCs w:val="23"/>
        </w:rPr>
        <w:t>Braz Paulo de Oliveira Júnior</w:t>
      </w:r>
    </w:p>
    <w:p w:rsidR="00E93E59" w:rsidRPr="0095732E" w:rsidRDefault="00E93E59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</w:p>
    <w:p w:rsidR="0095111C" w:rsidRPr="0095111C" w:rsidRDefault="0095111C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350DB4" w:rsidRPr="009C3490" w:rsidRDefault="00E93E59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B80602">
        <w:rPr>
          <w:rFonts w:ascii="Garamond" w:hAnsi="Garamond" w:cs="Times New Roman"/>
          <w:b/>
          <w:sz w:val="26"/>
          <w:szCs w:val="23"/>
        </w:rPr>
        <w:t>David Antônio Sanches – David Balla</w:t>
      </w:r>
      <w:bookmarkStart w:id="0" w:name="_GoBack"/>
      <w:bookmarkEnd w:id="0"/>
    </w:p>
    <w:p w:rsidR="009C3490" w:rsidRDefault="009C3490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707FED" w:rsidRDefault="00707FED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C3490" w:rsidRPr="004E1AA9" w:rsidRDefault="00E93E59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040DA3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9C3490" w:rsidRDefault="009C3490" w:rsidP="009C349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631798" w:rsidRPr="004E1AA9" w:rsidRDefault="00631798" w:rsidP="0063179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E93E59" w:rsidRPr="00E93E59" w:rsidRDefault="00E93E59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35219B" w:rsidRDefault="0035219B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</w:p>
    <w:sectPr w:rsidR="0035219B" w:rsidSect="00F27EB4"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40DA3"/>
    <w:rsid w:val="0005025C"/>
    <w:rsid w:val="000579FC"/>
    <w:rsid w:val="00073D37"/>
    <w:rsid w:val="0008727E"/>
    <w:rsid w:val="00094027"/>
    <w:rsid w:val="00094187"/>
    <w:rsid w:val="0009451D"/>
    <w:rsid w:val="00094C26"/>
    <w:rsid w:val="00097CA5"/>
    <w:rsid w:val="000B1A35"/>
    <w:rsid w:val="000C6F5D"/>
    <w:rsid w:val="000D4B58"/>
    <w:rsid w:val="000E0A2D"/>
    <w:rsid w:val="000E228C"/>
    <w:rsid w:val="000E727F"/>
    <w:rsid w:val="000F2192"/>
    <w:rsid w:val="00111DC5"/>
    <w:rsid w:val="001151AB"/>
    <w:rsid w:val="00135C85"/>
    <w:rsid w:val="00141C37"/>
    <w:rsid w:val="00144E33"/>
    <w:rsid w:val="00155649"/>
    <w:rsid w:val="0015676C"/>
    <w:rsid w:val="00162200"/>
    <w:rsid w:val="00163A0C"/>
    <w:rsid w:val="00164DA4"/>
    <w:rsid w:val="00183C95"/>
    <w:rsid w:val="0019688D"/>
    <w:rsid w:val="001A5DF7"/>
    <w:rsid w:val="001A7DF8"/>
    <w:rsid w:val="001B2F4E"/>
    <w:rsid w:val="001B40E0"/>
    <w:rsid w:val="001C16E1"/>
    <w:rsid w:val="001D183C"/>
    <w:rsid w:val="001D2716"/>
    <w:rsid w:val="001E6A8E"/>
    <w:rsid w:val="002033E6"/>
    <w:rsid w:val="002133CD"/>
    <w:rsid w:val="00215EAD"/>
    <w:rsid w:val="0022097E"/>
    <w:rsid w:val="00223E1B"/>
    <w:rsid w:val="00227BD6"/>
    <w:rsid w:val="00230B79"/>
    <w:rsid w:val="0023130F"/>
    <w:rsid w:val="002342B6"/>
    <w:rsid w:val="00234481"/>
    <w:rsid w:val="00240401"/>
    <w:rsid w:val="002429E5"/>
    <w:rsid w:val="00255130"/>
    <w:rsid w:val="00263A4A"/>
    <w:rsid w:val="00263E1E"/>
    <w:rsid w:val="002900A1"/>
    <w:rsid w:val="002B265E"/>
    <w:rsid w:val="002C223F"/>
    <w:rsid w:val="002C667D"/>
    <w:rsid w:val="002E7138"/>
    <w:rsid w:val="002F6332"/>
    <w:rsid w:val="00317C9D"/>
    <w:rsid w:val="00324223"/>
    <w:rsid w:val="0032763A"/>
    <w:rsid w:val="00333811"/>
    <w:rsid w:val="00334396"/>
    <w:rsid w:val="00337F81"/>
    <w:rsid w:val="00350DB4"/>
    <w:rsid w:val="0035219B"/>
    <w:rsid w:val="00352DC1"/>
    <w:rsid w:val="003779B2"/>
    <w:rsid w:val="003A337F"/>
    <w:rsid w:val="003A5C1F"/>
    <w:rsid w:val="003B6D99"/>
    <w:rsid w:val="003D4A72"/>
    <w:rsid w:val="003E4D7F"/>
    <w:rsid w:val="003E618E"/>
    <w:rsid w:val="003F1A29"/>
    <w:rsid w:val="0040107C"/>
    <w:rsid w:val="00405D64"/>
    <w:rsid w:val="004243E5"/>
    <w:rsid w:val="00426660"/>
    <w:rsid w:val="004312A7"/>
    <w:rsid w:val="004325A6"/>
    <w:rsid w:val="004474BA"/>
    <w:rsid w:val="0045176A"/>
    <w:rsid w:val="00451EE0"/>
    <w:rsid w:val="0046089E"/>
    <w:rsid w:val="004616F2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D0D8F"/>
    <w:rsid w:val="004D4D13"/>
    <w:rsid w:val="004D52AB"/>
    <w:rsid w:val="004E0649"/>
    <w:rsid w:val="004E1AA9"/>
    <w:rsid w:val="004E5C88"/>
    <w:rsid w:val="004F035C"/>
    <w:rsid w:val="004F2744"/>
    <w:rsid w:val="004F41A2"/>
    <w:rsid w:val="004F42AA"/>
    <w:rsid w:val="0050154E"/>
    <w:rsid w:val="00504D75"/>
    <w:rsid w:val="0050699A"/>
    <w:rsid w:val="0051233B"/>
    <w:rsid w:val="00561D89"/>
    <w:rsid w:val="00582F9A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31798"/>
    <w:rsid w:val="00644D97"/>
    <w:rsid w:val="00644F51"/>
    <w:rsid w:val="00647384"/>
    <w:rsid w:val="006520F0"/>
    <w:rsid w:val="006640E0"/>
    <w:rsid w:val="00675936"/>
    <w:rsid w:val="00677162"/>
    <w:rsid w:val="006829A2"/>
    <w:rsid w:val="00685640"/>
    <w:rsid w:val="00693231"/>
    <w:rsid w:val="006A27CA"/>
    <w:rsid w:val="006B08C0"/>
    <w:rsid w:val="006B0E8A"/>
    <w:rsid w:val="006C15E2"/>
    <w:rsid w:val="006D28B9"/>
    <w:rsid w:val="006E38E0"/>
    <w:rsid w:val="006E4624"/>
    <w:rsid w:val="006E529E"/>
    <w:rsid w:val="00702D7B"/>
    <w:rsid w:val="00707FED"/>
    <w:rsid w:val="007118B0"/>
    <w:rsid w:val="00711E1F"/>
    <w:rsid w:val="0072286B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1206"/>
    <w:rsid w:val="008E2043"/>
    <w:rsid w:val="008E319E"/>
    <w:rsid w:val="008F0BC9"/>
    <w:rsid w:val="00904224"/>
    <w:rsid w:val="00907E3B"/>
    <w:rsid w:val="00917D38"/>
    <w:rsid w:val="009229F1"/>
    <w:rsid w:val="00930684"/>
    <w:rsid w:val="00934226"/>
    <w:rsid w:val="0094156A"/>
    <w:rsid w:val="0095111C"/>
    <w:rsid w:val="00952EE1"/>
    <w:rsid w:val="00955C7F"/>
    <w:rsid w:val="0095732E"/>
    <w:rsid w:val="0096055F"/>
    <w:rsid w:val="00967DBD"/>
    <w:rsid w:val="0097195B"/>
    <w:rsid w:val="009852D5"/>
    <w:rsid w:val="00992281"/>
    <w:rsid w:val="00996CD2"/>
    <w:rsid w:val="009A1EF8"/>
    <w:rsid w:val="009B0618"/>
    <w:rsid w:val="009C3490"/>
    <w:rsid w:val="009C478C"/>
    <w:rsid w:val="009C58BD"/>
    <w:rsid w:val="009D19BB"/>
    <w:rsid w:val="009E0874"/>
    <w:rsid w:val="009F6F96"/>
    <w:rsid w:val="00A04172"/>
    <w:rsid w:val="00A11691"/>
    <w:rsid w:val="00A16CBC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AE2DEB"/>
    <w:rsid w:val="00B07A9D"/>
    <w:rsid w:val="00B1609F"/>
    <w:rsid w:val="00B25D3B"/>
    <w:rsid w:val="00B326AA"/>
    <w:rsid w:val="00B47E5E"/>
    <w:rsid w:val="00B636A1"/>
    <w:rsid w:val="00B72B50"/>
    <w:rsid w:val="00B80602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D76A8"/>
    <w:rsid w:val="00CE2B39"/>
    <w:rsid w:val="00D119BB"/>
    <w:rsid w:val="00D11A0D"/>
    <w:rsid w:val="00D16E0A"/>
    <w:rsid w:val="00D2175B"/>
    <w:rsid w:val="00D25415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A42A2"/>
    <w:rsid w:val="00DB570E"/>
    <w:rsid w:val="00DC2C5D"/>
    <w:rsid w:val="00DC4EBC"/>
    <w:rsid w:val="00DD4542"/>
    <w:rsid w:val="00E006F1"/>
    <w:rsid w:val="00E13F7D"/>
    <w:rsid w:val="00E22138"/>
    <w:rsid w:val="00E22607"/>
    <w:rsid w:val="00E25578"/>
    <w:rsid w:val="00E25CE2"/>
    <w:rsid w:val="00E3194C"/>
    <w:rsid w:val="00E70807"/>
    <w:rsid w:val="00E81658"/>
    <w:rsid w:val="00E93E59"/>
    <w:rsid w:val="00EA66A0"/>
    <w:rsid w:val="00EB1CF6"/>
    <w:rsid w:val="00EB7AA4"/>
    <w:rsid w:val="00EE47B7"/>
    <w:rsid w:val="00EE4CB7"/>
    <w:rsid w:val="00F00FA5"/>
    <w:rsid w:val="00F04E86"/>
    <w:rsid w:val="00F14ACE"/>
    <w:rsid w:val="00F27EB4"/>
    <w:rsid w:val="00F301B0"/>
    <w:rsid w:val="00F32E37"/>
    <w:rsid w:val="00F33C6E"/>
    <w:rsid w:val="00F4362F"/>
    <w:rsid w:val="00F51B72"/>
    <w:rsid w:val="00F53BFE"/>
    <w:rsid w:val="00F62D70"/>
    <w:rsid w:val="00F81931"/>
    <w:rsid w:val="00F82549"/>
    <w:rsid w:val="00F82CC4"/>
    <w:rsid w:val="00FA2CF0"/>
    <w:rsid w:val="00FA3066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4F949-47EE-4836-9455-87CAE157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2016-06-15T16:12:00Z</cp:lastPrinted>
  <dcterms:created xsi:type="dcterms:W3CDTF">2016-09-08T17:17:00Z</dcterms:created>
  <dcterms:modified xsi:type="dcterms:W3CDTF">2016-09-08T17:17:00Z</dcterms:modified>
</cp:coreProperties>
</file>