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A26AA1" w:rsidRDefault="00F82549" w:rsidP="00803470">
      <w:pPr>
        <w:spacing w:after="0" w:line="240" w:lineRule="auto"/>
        <w:jc w:val="center"/>
        <w:rPr>
          <w:rFonts w:ascii="Garamond" w:hAnsi="Garamond"/>
          <w:b/>
          <w:sz w:val="26"/>
          <w:szCs w:val="24"/>
        </w:rPr>
      </w:pPr>
      <w:r w:rsidRPr="00A26AA1">
        <w:rPr>
          <w:rFonts w:ascii="Garamond" w:hAnsi="Garamond"/>
          <w:b/>
          <w:sz w:val="26"/>
          <w:szCs w:val="24"/>
        </w:rPr>
        <w:t>COMISSÃO DE LEGISLAÇÃO JUSTIÇA E REDAÇÃO (CLJR)</w:t>
      </w:r>
    </w:p>
    <w:p w:rsidR="00214F75" w:rsidRPr="00A26AA1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6"/>
          <w:szCs w:val="24"/>
        </w:rPr>
      </w:pPr>
    </w:p>
    <w:p w:rsidR="00C2561A" w:rsidRPr="00A26AA1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b/>
          <w:sz w:val="26"/>
          <w:szCs w:val="24"/>
        </w:rPr>
        <w:t>Parecer</w:t>
      </w:r>
      <w:r w:rsidRPr="00A26AA1">
        <w:rPr>
          <w:rFonts w:ascii="Garamond" w:hAnsi="Garamond"/>
          <w:sz w:val="26"/>
          <w:szCs w:val="24"/>
        </w:rPr>
        <w:t xml:space="preserve"> </w:t>
      </w:r>
      <w:r w:rsidRPr="00A26AA1">
        <w:rPr>
          <w:rFonts w:ascii="Garamond" w:hAnsi="Garamond"/>
          <w:b/>
          <w:sz w:val="26"/>
          <w:szCs w:val="24"/>
        </w:rPr>
        <w:t>n</w:t>
      </w:r>
      <w:r w:rsidR="00E25CE2" w:rsidRPr="00A26AA1">
        <w:rPr>
          <w:rFonts w:ascii="Garamond" w:hAnsi="Garamond"/>
          <w:b/>
          <w:sz w:val="26"/>
          <w:szCs w:val="24"/>
        </w:rPr>
        <w:t>º</w:t>
      </w:r>
      <w:r w:rsidR="0094075F" w:rsidRPr="00A26AA1">
        <w:rPr>
          <w:rFonts w:ascii="Garamond" w:hAnsi="Garamond"/>
          <w:b/>
          <w:sz w:val="26"/>
          <w:szCs w:val="24"/>
        </w:rPr>
        <w:t>.</w:t>
      </w:r>
      <w:r w:rsidR="00E25CE2" w:rsidRPr="00A26AA1">
        <w:rPr>
          <w:rFonts w:ascii="Garamond" w:hAnsi="Garamond"/>
          <w:sz w:val="26"/>
          <w:szCs w:val="24"/>
        </w:rPr>
        <w:t xml:space="preserve"> </w:t>
      </w:r>
      <w:r w:rsidR="0055169D">
        <w:rPr>
          <w:rFonts w:ascii="Garamond" w:hAnsi="Garamond"/>
          <w:sz w:val="26"/>
          <w:szCs w:val="24"/>
        </w:rPr>
        <w:t>158</w:t>
      </w:r>
      <w:bookmarkStart w:id="0" w:name="_GoBack"/>
      <w:bookmarkEnd w:id="0"/>
      <w:r w:rsidR="004F035C" w:rsidRPr="00A26AA1">
        <w:rPr>
          <w:rFonts w:ascii="Garamond" w:hAnsi="Garamond"/>
          <w:sz w:val="26"/>
          <w:szCs w:val="24"/>
        </w:rPr>
        <w:t>/</w:t>
      </w:r>
      <w:r w:rsidR="00F82549" w:rsidRPr="00A26AA1">
        <w:rPr>
          <w:rFonts w:ascii="Garamond" w:hAnsi="Garamond"/>
          <w:sz w:val="26"/>
          <w:szCs w:val="24"/>
        </w:rPr>
        <w:t>201</w:t>
      </w:r>
      <w:r w:rsidR="00E11663" w:rsidRPr="00A26AA1">
        <w:rPr>
          <w:rFonts w:ascii="Garamond" w:hAnsi="Garamond"/>
          <w:sz w:val="26"/>
          <w:szCs w:val="24"/>
        </w:rPr>
        <w:t>6</w:t>
      </w:r>
      <w:r w:rsidR="00F51B72" w:rsidRPr="00A26AA1">
        <w:rPr>
          <w:rFonts w:ascii="Garamond" w:hAnsi="Garamond"/>
          <w:sz w:val="26"/>
          <w:szCs w:val="24"/>
        </w:rPr>
        <w:t xml:space="preserve"> </w:t>
      </w:r>
    </w:p>
    <w:p w:rsidR="009E4147" w:rsidRPr="00A26AA1" w:rsidRDefault="00C2561A" w:rsidP="002F4241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b/>
          <w:sz w:val="26"/>
          <w:szCs w:val="24"/>
        </w:rPr>
        <w:t>Objeto</w:t>
      </w:r>
      <w:r w:rsidRPr="00A26AA1">
        <w:rPr>
          <w:rFonts w:ascii="Garamond" w:hAnsi="Garamond"/>
          <w:sz w:val="26"/>
          <w:szCs w:val="24"/>
        </w:rPr>
        <w:t xml:space="preserve">:    </w:t>
      </w:r>
      <w:r w:rsidR="00162200" w:rsidRPr="00A26AA1">
        <w:rPr>
          <w:rFonts w:ascii="Garamond" w:hAnsi="Garamond"/>
          <w:sz w:val="26"/>
          <w:szCs w:val="24"/>
        </w:rPr>
        <w:t xml:space="preserve"> </w:t>
      </w:r>
      <w:r w:rsidR="0005555B" w:rsidRPr="00A26AA1">
        <w:rPr>
          <w:rFonts w:ascii="Garamond" w:hAnsi="Garamond"/>
          <w:sz w:val="26"/>
          <w:szCs w:val="24"/>
        </w:rPr>
        <w:t xml:space="preserve"> </w:t>
      </w:r>
      <w:r w:rsidR="0094075F" w:rsidRPr="00A26AA1">
        <w:rPr>
          <w:rFonts w:ascii="Garamond" w:hAnsi="Garamond"/>
          <w:sz w:val="26"/>
          <w:szCs w:val="24"/>
        </w:rPr>
        <w:t xml:space="preserve"> </w:t>
      </w:r>
      <w:r w:rsidR="000E727F" w:rsidRPr="00A26AA1">
        <w:rPr>
          <w:rFonts w:ascii="Garamond" w:hAnsi="Garamond"/>
          <w:sz w:val="26"/>
          <w:szCs w:val="24"/>
        </w:rPr>
        <w:t xml:space="preserve">Projeto </w:t>
      </w:r>
      <w:r w:rsidR="00F81931" w:rsidRPr="00A26AA1">
        <w:rPr>
          <w:rFonts w:ascii="Garamond" w:hAnsi="Garamond"/>
          <w:sz w:val="26"/>
          <w:szCs w:val="24"/>
        </w:rPr>
        <w:t xml:space="preserve">de </w:t>
      </w:r>
      <w:r w:rsidR="0023130F" w:rsidRPr="00A26AA1">
        <w:rPr>
          <w:rFonts w:ascii="Garamond" w:hAnsi="Garamond"/>
          <w:sz w:val="26"/>
          <w:szCs w:val="24"/>
        </w:rPr>
        <w:t xml:space="preserve">Lei </w:t>
      </w:r>
      <w:r w:rsidR="00F81931" w:rsidRPr="00A26AA1">
        <w:rPr>
          <w:rFonts w:ascii="Garamond" w:hAnsi="Garamond"/>
          <w:sz w:val="26"/>
          <w:szCs w:val="24"/>
        </w:rPr>
        <w:t>nº</w:t>
      </w:r>
      <w:r w:rsidR="001A031D" w:rsidRPr="00A26AA1">
        <w:rPr>
          <w:rFonts w:ascii="Garamond" w:hAnsi="Garamond"/>
          <w:sz w:val="26"/>
          <w:szCs w:val="24"/>
        </w:rPr>
        <w:t>.</w:t>
      </w:r>
      <w:r w:rsidR="00F81931" w:rsidRPr="00A26AA1">
        <w:rPr>
          <w:rFonts w:ascii="Garamond" w:hAnsi="Garamond"/>
          <w:sz w:val="26"/>
          <w:szCs w:val="24"/>
        </w:rPr>
        <w:t xml:space="preserve"> </w:t>
      </w:r>
      <w:r w:rsidR="009E4147" w:rsidRPr="00A26AA1">
        <w:rPr>
          <w:rFonts w:ascii="Garamond" w:hAnsi="Garamond"/>
          <w:sz w:val="26"/>
          <w:szCs w:val="24"/>
        </w:rPr>
        <w:t>4.</w:t>
      </w:r>
      <w:r w:rsidR="00B24FF6">
        <w:rPr>
          <w:rFonts w:ascii="Garamond" w:hAnsi="Garamond"/>
          <w:sz w:val="26"/>
          <w:szCs w:val="24"/>
        </w:rPr>
        <w:t>445</w:t>
      </w:r>
      <w:r w:rsidR="00B1609F" w:rsidRPr="00A26AA1">
        <w:rPr>
          <w:rFonts w:ascii="Garamond" w:hAnsi="Garamond"/>
          <w:sz w:val="26"/>
          <w:szCs w:val="24"/>
        </w:rPr>
        <w:t xml:space="preserve">, de </w:t>
      </w:r>
      <w:r w:rsidR="00B24FF6">
        <w:rPr>
          <w:rFonts w:ascii="Garamond" w:hAnsi="Garamond"/>
          <w:sz w:val="26"/>
          <w:szCs w:val="24"/>
        </w:rPr>
        <w:t>16</w:t>
      </w:r>
      <w:r w:rsidR="00E11663" w:rsidRPr="00A26AA1">
        <w:rPr>
          <w:rFonts w:ascii="Garamond" w:hAnsi="Garamond"/>
          <w:sz w:val="26"/>
          <w:szCs w:val="24"/>
        </w:rPr>
        <w:t xml:space="preserve"> </w:t>
      </w:r>
      <w:r w:rsidR="00B1609F" w:rsidRPr="00A26AA1">
        <w:rPr>
          <w:rFonts w:ascii="Garamond" w:hAnsi="Garamond"/>
          <w:sz w:val="26"/>
          <w:szCs w:val="24"/>
        </w:rPr>
        <w:t xml:space="preserve">de </w:t>
      </w:r>
      <w:r w:rsidR="00B24FF6">
        <w:rPr>
          <w:rFonts w:ascii="Garamond" w:hAnsi="Garamond"/>
          <w:sz w:val="26"/>
          <w:szCs w:val="24"/>
        </w:rPr>
        <w:t>agost</w:t>
      </w:r>
      <w:r w:rsidR="00A32118" w:rsidRPr="00A26AA1">
        <w:rPr>
          <w:rFonts w:ascii="Garamond" w:hAnsi="Garamond"/>
          <w:sz w:val="26"/>
          <w:szCs w:val="24"/>
        </w:rPr>
        <w:t>o</w:t>
      </w:r>
      <w:r w:rsidR="002F4241" w:rsidRPr="00A26AA1">
        <w:rPr>
          <w:rFonts w:ascii="Garamond" w:hAnsi="Garamond"/>
          <w:sz w:val="26"/>
          <w:szCs w:val="24"/>
        </w:rPr>
        <w:t xml:space="preserve"> </w:t>
      </w:r>
      <w:r w:rsidR="009E4147" w:rsidRPr="00A26AA1">
        <w:rPr>
          <w:rFonts w:ascii="Garamond" w:hAnsi="Garamond"/>
          <w:sz w:val="26"/>
          <w:szCs w:val="24"/>
        </w:rPr>
        <w:t>de 20</w:t>
      </w:r>
      <w:r w:rsidR="00935467" w:rsidRPr="00A26AA1">
        <w:rPr>
          <w:rFonts w:ascii="Garamond" w:hAnsi="Garamond"/>
          <w:sz w:val="26"/>
          <w:szCs w:val="24"/>
        </w:rPr>
        <w:t>16</w:t>
      </w:r>
      <w:r w:rsidR="00223E1B" w:rsidRPr="00A26AA1">
        <w:rPr>
          <w:rFonts w:ascii="Garamond" w:hAnsi="Garamond"/>
          <w:sz w:val="26"/>
          <w:szCs w:val="24"/>
        </w:rPr>
        <w:t>,</w:t>
      </w:r>
      <w:r w:rsidR="0005555B" w:rsidRPr="00A26AA1">
        <w:rPr>
          <w:rFonts w:ascii="Garamond" w:hAnsi="Garamond"/>
          <w:sz w:val="26"/>
          <w:szCs w:val="24"/>
        </w:rPr>
        <w:t xml:space="preserve"> que “</w:t>
      </w:r>
      <w:r w:rsidR="00B24FF6">
        <w:rPr>
          <w:rFonts w:ascii="Garamond" w:hAnsi="Garamond"/>
          <w:sz w:val="26"/>
          <w:szCs w:val="24"/>
        </w:rPr>
        <w:t>Altera o art. 1</w:t>
      </w:r>
      <w:r w:rsidR="00A32118" w:rsidRPr="00A26AA1">
        <w:rPr>
          <w:rFonts w:ascii="Garamond" w:hAnsi="Garamond"/>
          <w:sz w:val="26"/>
          <w:szCs w:val="24"/>
        </w:rPr>
        <w:t>º da Lei nº 7.35</w:t>
      </w:r>
      <w:r w:rsidR="00B24FF6">
        <w:rPr>
          <w:rFonts w:ascii="Garamond" w:hAnsi="Garamond"/>
          <w:sz w:val="26"/>
          <w:szCs w:val="24"/>
        </w:rPr>
        <w:t>0, de 4</w:t>
      </w:r>
      <w:r w:rsidR="00A32118" w:rsidRPr="00A26AA1">
        <w:rPr>
          <w:rFonts w:ascii="Garamond" w:hAnsi="Garamond"/>
          <w:sz w:val="26"/>
          <w:szCs w:val="24"/>
        </w:rPr>
        <w:t xml:space="preserve"> de julho de 2016, que </w:t>
      </w:r>
      <w:r w:rsidR="00B24FF6">
        <w:rPr>
          <w:rFonts w:ascii="Garamond" w:hAnsi="Garamond"/>
          <w:sz w:val="26"/>
          <w:szCs w:val="24"/>
        </w:rPr>
        <w:t>“Autoriza o Executivo Municipal a celebrar Contrato de extensão de garantia legal, referente à pavimentação de loteamentos</w:t>
      </w:r>
      <w:r w:rsidR="00B85170" w:rsidRPr="00A26AA1">
        <w:rPr>
          <w:rFonts w:ascii="Garamond" w:hAnsi="Garamond"/>
          <w:sz w:val="26"/>
          <w:szCs w:val="24"/>
        </w:rPr>
        <w:t>”.</w:t>
      </w:r>
    </w:p>
    <w:p w:rsidR="008A0A33" w:rsidRPr="00A26AA1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b/>
          <w:sz w:val="26"/>
          <w:szCs w:val="24"/>
        </w:rPr>
        <w:t>Autoria</w:t>
      </w:r>
      <w:r w:rsidR="00F81931" w:rsidRPr="00A26AA1">
        <w:rPr>
          <w:rFonts w:ascii="Garamond" w:hAnsi="Garamond"/>
          <w:sz w:val="26"/>
          <w:szCs w:val="24"/>
        </w:rPr>
        <w:t xml:space="preserve">: </w:t>
      </w:r>
      <w:r w:rsidR="0094075F" w:rsidRPr="00A26AA1">
        <w:rPr>
          <w:rFonts w:ascii="Garamond" w:hAnsi="Garamond"/>
          <w:sz w:val="26"/>
          <w:szCs w:val="24"/>
        </w:rPr>
        <w:t xml:space="preserve">     </w:t>
      </w:r>
      <w:r w:rsidR="00B01489" w:rsidRPr="00A26AA1">
        <w:rPr>
          <w:rFonts w:ascii="Garamond" w:hAnsi="Garamond"/>
          <w:sz w:val="26"/>
          <w:szCs w:val="24"/>
        </w:rPr>
        <w:t>EXECUTIVO MUNICIPAL</w:t>
      </w:r>
    </w:p>
    <w:p w:rsidR="00481E2D" w:rsidRPr="00A26AA1" w:rsidRDefault="000E727F" w:rsidP="0005555B">
      <w:pPr>
        <w:spacing w:after="0" w:line="240" w:lineRule="auto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b/>
          <w:sz w:val="26"/>
          <w:szCs w:val="24"/>
        </w:rPr>
        <w:t>Relator</w:t>
      </w:r>
      <w:r w:rsidR="00F81931" w:rsidRPr="00A26AA1">
        <w:rPr>
          <w:rFonts w:ascii="Garamond" w:hAnsi="Garamond"/>
          <w:sz w:val="26"/>
          <w:szCs w:val="24"/>
        </w:rPr>
        <w:t xml:space="preserve">: </w:t>
      </w:r>
      <w:r w:rsidR="009E0874" w:rsidRPr="00A26AA1">
        <w:rPr>
          <w:rFonts w:ascii="Garamond" w:hAnsi="Garamond"/>
          <w:sz w:val="26"/>
          <w:szCs w:val="24"/>
        </w:rPr>
        <w:t xml:space="preserve">     </w:t>
      </w:r>
      <w:r w:rsidR="00094027" w:rsidRPr="00A26AA1">
        <w:rPr>
          <w:rFonts w:ascii="Garamond" w:hAnsi="Garamond"/>
          <w:sz w:val="26"/>
          <w:szCs w:val="24"/>
        </w:rPr>
        <w:t xml:space="preserve">Vereador </w:t>
      </w:r>
      <w:r w:rsidR="00B24FF6">
        <w:rPr>
          <w:rFonts w:ascii="Garamond" w:hAnsi="Garamond"/>
          <w:sz w:val="26"/>
          <w:szCs w:val="24"/>
        </w:rPr>
        <w:t>DAVID ANTÔNIO SANCHES – David Balla</w:t>
      </w:r>
    </w:p>
    <w:p w:rsidR="001F10FA" w:rsidRDefault="001F10FA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6"/>
          <w:szCs w:val="24"/>
        </w:rPr>
      </w:pPr>
    </w:p>
    <w:p w:rsidR="00504D75" w:rsidRPr="00A26AA1" w:rsidRDefault="00A32118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ab/>
      </w:r>
    </w:p>
    <w:p w:rsidR="00907E3B" w:rsidRPr="00A26AA1" w:rsidRDefault="000E727F" w:rsidP="00803470">
      <w:pPr>
        <w:spacing w:after="60" w:line="240" w:lineRule="auto"/>
        <w:jc w:val="both"/>
        <w:rPr>
          <w:rFonts w:ascii="Garamond" w:hAnsi="Garamond"/>
          <w:b/>
          <w:sz w:val="26"/>
          <w:szCs w:val="24"/>
        </w:rPr>
      </w:pPr>
      <w:r w:rsidRPr="00A26AA1">
        <w:rPr>
          <w:rFonts w:ascii="Garamond" w:hAnsi="Garamond"/>
          <w:b/>
          <w:sz w:val="26"/>
          <w:szCs w:val="24"/>
        </w:rPr>
        <w:t>1.</w:t>
      </w:r>
      <w:r w:rsidRPr="00A26AA1">
        <w:rPr>
          <w:rFonts w:ascii="Garamond" w:hAnsi="Garamond"/>
          <w:sz w:val="26"/>
          <w:szCs w:val="24"/>
        </w:rPr>
        <w:t xml:space="preserve"> </w:t>
      </w:r>
      <w:r w:rsidRPr="00A26AA1">
        <w:rPr>
          <w:rFonts w:ascii="Garamond" w:hAnsi="Garamond"/>
          <w:b/>
          <w:sz w:val="26"/>
          <w:szCs w:val="24"/>
        </w:rPr>
        <w:t xml:space="preserve">Relatório </w:t>
      </w:r>
    </w:p>
    <w:p w:rsidR="00722434" w:rsidRPr="00A26AA1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>Trata-se de projeto de lei</w:t>
      </w:r>
      <w:r w:rsidR="009E4147" w:rsidRPr="00A26AA1">
        <w:rPr>
          <w:rFonts w:ascii="Garamond" w:hAnsi="Garamond"/>
          <w:sz w:val="26"/>
          <w:szCs w:val="24"/>
        </w:rPr>
        <w:t xml:space="preserve">, de autoria do </w:t>
      </w:r>
      <w:r w:rsidR="00B01489" w:rsidRPr="00A26AA1">
        <w:rPr>
          <w:rFonts w:ascii="Garamond" w:hAnsi="Garamond"/>
          <w:sz w:val="26"/>
          <w:szCs w:val="24"/>
        </w:rPr>
        <w:t>Executivo Municipal</w:t>
      </w:r>
      <w:r w:rsidR="009E4147" w:rsidRPr="00A26AA1">
        <w:rPr>
          <w:rFonts w:ascii="Garamond" w:hAnsi="Garamond"/>
          <w:sz w:val="26"/>
          <w:szCs w:val="24"/>
        </w:rPr>
        <w:t>, que</w:t>
      </w:r>
      <w:r w:rsidRPr="00A26AA1">
        <w:rPr>
          <w:rFonts w:ascii="Garamond" w:hAnsi="Garamond"/>
          <w:sz w:val="26"/>
          <w:szCs w:val="24"/>
        </w:rPr>
        <w:t xml:space="preserve"> visa </w:t>
      </w:r>
      <w:r w:rsidR="009D43B3">
        <w:rPr>
          <w:rFonts w:ascii="Garamond" w:hAnsi="Garamond"/>
          <w:sz w:val="26"/>
          <w:szCs w:val="24"/>
        </w:rPr>
        <w:t>modifica</w:t>
      </w:r>
      <w:r w:rsidR="00A32118" w:rsidRPr="00A26AA1">
        <w:rPr>
          <w:rFonts w:ascii="Garamond" w:hAnsi="Garamond"/>
          <w:sz w:val="26"/>
          <w:szCs w:val="24"/>
        </w:rPr>
        <w:t>r</w:t>
      </w:r>
      <w:r w:rsidR="009D43B3">
        <w:rPr>
          <w:rFonts w:ascii="Garamond" w:hAnsi="Garamond"/>
          <w:sz w:val="26"/>
          <w:szCs w:val="24"/>
        </w:rPr>
        <w:t xml:space="preserve"> o art. 1º da Lei nº 7.350/2016</w:t>
      </w:r>
      <w:r w:rsidR="00A32118" w:rsidRPr="00A26AA1">
        <w:rPr>
          <w:rFonts w:ascii="Garamond" w:hAnsi="Garamond"/>
          <w:sz w:val="26"/>
          <w:szCs w:val="24"/>
        </w:rPr>
        <w:t xml:space="preserve">, </w:t>
      </w:r>
      <w:r w:rsidR="009D43B3">
        <w:rPr>
          <w:rFonts w:ascii="Garamond" w:hAnsi="Garamond"/>
          <w:sz w:val="26"/>
          <w:szCs w:val="24"/>
        </w:rPr>
        <w:t xml:space="preserve">a qual </w:t>
      </w:r>
      <w:r w:rsidR="00A32118" w:rsidRPr="00A26AA1">
        <w:rPr>
          <w:rFonts w:ascii="Garamond" w:hAnsi="Garamond"/>
          <w:sz w:val="26"/>
          <w:szCs w:val="24"/>
        </w:rPr>
        <w:t xml:space="preserve">autoriza </w:t>
      </w:r>
      <w:r w:rsidR="00AC2995">
        <w:rPr>
          <w:rFonts w:ascii="Garamond" w:hAnsi="Garamond"/>
          <w:sz w:val="26"/>
          <w:szCs w:val="24"/>
        </w:rPr>
        <w:t xml:space="preserve">o referido Poder </w:t>
      </w:r>
      <w:r w:rsidR="009D43B3">
        <w:rPr>
          <w:rFonts w:ascii="Garamond" w:hAnsi="Garamond"/>
          <w:sz w:val="26"/>
          <w:szCs w:val="24"/>
        </w:rPr>
        <w:t>a celebrar Contrato referente à pavimentação de loteamentos</w:t>
      </w:r>
      <w:r w:rsidR="00AC2995">
        <w:rPr>
          <w:rFonts w:ascii="Garamond" w:hAnsi="Garamond"/>
          <w:sz w:val="26"/>
          <w:szCs w:val="24"/>
        </w:rPr>
        <w:t>,</w:t>
      </w:r>
      <w:r w:rsidR="009D43B3">
        <w:rPr>
          <w:rFonts w:ascii="Garamond" w:hAnsi="Garamond"/>
          <w:sz w:val="26"/>
          <w:szCs w:val="24"/>
        </w:rPr>
        <w:t xml:space="preserve"> de modo a estabelecer prazo mínimo de 5 (cinco) anos </w:t>
      </w:r>
      <w:r w:rsidR="00AC2995">
        <w:rPr>
          <w:rFonts w:ascii="Garamond" w:hAnsi="Garamond"/>
          <w:sz w:val="26"/>
          <w:szCs w:val="24"/>
        </w:rPr>
        <w:t>para a extensão da garantia prevista no instrumento</w:t>
      </w:r>
      <w:r w:rsidR="00935467" w:rsidRPr="00A26AA1">
        <w:rPr>
          <w:rFonts w:ascii="Garamond" w:hAnsi="Garamond"/>
          <w:sz w:val="26"/>
          <w:szCs w:val="24"/>
        </w:rPr>
        <w:t xml:space="preserve">. </w:t>
      </w:r>
    </w:p>
    <w:p w:rsidR="00A61DA8" w:rsidRDefault="00722434" w:rsidP="00722434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>Na Mensagem</w:t>
      </w:r>
      <w:r w:rsidR="00A32118" w:rsidRPr="00A26AA1">
        <w:rPr>
          <w:rFonts w:ascii="Garamond" w:hAnsi="Garamond"/>
          <w:sz w:val="26"/>
          <w:szCs w:val="24"/>
        </w:rPr>
        <w:t xml:space="preserve"> de</w:t>
      </w:r>
      <w:r w:rsidRPr="00A26AA1">
        <w:rPr>
          <w:rFonts w:ascii="Garamond" w:hAnsi="Garamond"/>
          <w:sz w:val="26"/>
          <w:szCs w:val="24"/>
        </w:rPr>
        <w:t xml:space="preserve"> nº </w:t>
      </w:r>
      <w:r w:rsidR="00AC2995">
        <w:rPr>
          <w:rFonts w:ascii="Garamond" w:hAnsi="Garamond"/>
          <w:sz w:val="26"/>
          <w:szCs w:val="24"/>
        </w:rPr>
        <w:t>526, de 16 de agost</w:t>
      </w:r>
      <w:r w:rsidR="00A32118" w:rsidRPr="00A26AA1">
        <w:rPr>
          <w:rFonts w:ascii="Garamond" w:hAnsi="Garamond"/>
          <w:sz w:val="26"/>
          <w:szCs w:val="24"/>
        </w:rPr>
        <w:t>o</w:t>
      </w:r>
      <w:r w:rsidRPr="00A26AA1">
        <w:rPr>
          <w:rFonts w:ascii="Garamond" w:hAnsi="Garamond"/>
          <w:sz w:val="26"/>
          <w:szCs w:val="24"/>
        </w:rPr>
        <w:t xml:space="preserve"> de 2016, o Autor justifica que </w:t>
      </w:r>
      <w:r w:rsidR="00A61DA8">
        <w:rPr>
          <w:rFonts w:ascii="Garamond" w:hAnsi="Garamond"/>
          <w:sz w:val="26"/>
          <w:szCs w:val="24"/>
        </w:rPr>
        <w:t>a al</w:t>
      </w:r>
      <w:r w:rsidR="001F10FA">
        <w:rPr>
          <w:rFonts w:ascii="Garamond" w:hAnsi="Garamond"/>
          <w:sz w:val="26"/>
          <w:szCs w:val="24"/>
        </w:rPr>
        <w:t>udida garantia é imprescindível uma vez que,</w:t>
      </w:r>
      <w:r w:rsidR="00A61DA8">
        <w:rPr>
          <w:rFonts w:ascii="Garamond" w:hAnsi="Garamond"/>
          <w:sz w:val="26"/>
          <w:szCs w:val="24"/>
        </w:rPr>
        <w:t xml:space="preserve"> conforme previsão do Decreto nº 3.999/2015 – que regula os empreendimentos de parcelamento do solo urbano – </w:t>
      </w:r>
      <w:r w:rsidR="006B1BE5">
        <w:rPr>
          <w:rFonts w:ascii="Garamond" w:hAnsi="Garamond"/>
          <w:sz w:val="26"/>
          <w:szCs w:val="24"/>
        </w:rPr>
        <w:t>exige-se</w:t>
      </w:r>
      <w:r w:rsidR="00A61DA8">
        <w:rPr>
          <w:rFonts w:ascii="Garamond" w:hAnsi="Garamond"/>
          <w:sz w:val="26"/>
          <w:szCs w:val="24"/>
        </w:rPr>
        <w:t xml:space="preserve"> comprovação técnica </w:t>
      </w:r>
      <w:r w:rsidR="006B1BE5">
        <w:rPr>
          <w:rFonts w:ascii="Garamond" w:hAnsi="Garamond"/>
          <w:sz w:val="26"/>
          <w:szCs w:val="24"/>
        </w:rPr>
        <w:t>da</w:t>
      </w:r>
      <w:r w:rsidR="00A61DA8">
        <w:rPr>
          <w:rFonts w:ascii="Garamond" w:hAnsi="Garamond"/>
          <w:sz w:val="26"/>
          <w:szCs w:val="24"/>
        </w:rPr>
        <w:t xml:space="preserve"> qualidade do material empregado e a adequada execução das obras.</w:t>
      </w:r>
    </w:p>
    <w:p w:rsidR="00722434" w:rsidRDefault="005C19B7" w:rsidP="00722434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6"/>
          <w:szCs w:val="24"/>
        </w:rPr>
      </w:pPr>
      <w:r>
        <w:rPr>
          <w:rFonts w:ascii="Garamond" w:hAnsi="Garamond"/>
          <w:sz w:val="26"/>
          <w:szCs w:val="24"/>
        </w:rPr>
        <w:t>Nesse sentido, o Prefeito ressalta que “nos casos de inadequação dos empreendimentos</w:t>
      </w:r>
      <w:r w:rsidR="00A61DA8">
        <w:rPr>
          <w:rFonts w:ascii="Garamond" w:hAnsi="Garamond"/>
          <w:sz w:val="26"/>
          <w:szCs w:val="24"/>
        </w:rPr>
        <w:t xml:space="preserve">, </w:t>
      </w:r>
      <w:r>
        <w:rPr>
          <w:rFonts w:ascii="Garamond" w:hAnsi="Garamond"/>
          <w:sz w:val="26"/>
          <w:szCs w:val="24"/>
        </w:rPr>
        <w:t>o Município resguarda-se ao direito de manter caucionados os lotes para assegurar as despesas referentes à manutenção e recuperação das infraestruturas em desacordo com os padrões técnicos.”</w:t>
      </w:r>
    </w:p>
    <w:p w:rsidR="005C19B7" w:rsidRPr="00A26AA1" w:rsidRDefault="005C19B7" w:rsidP="00722434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6"/>
          <w:szCs w:val="24"/>
        </w:rPr>
      </w:pPr>
      <w:r>
        <w:rPr>
          <w:rFonts w:ascii="Garamond" w:hAnsi="Garamond"/>
          <w:sz w:val="26"/>
          <w:szCs w:val="24"/>
        </w:rPr>
        <w:t xml:space="preserve">Dessa forma, </w:t>
      </w:r>
      <w:r w:rsidR="006B1BE5">
        <w:rPr>
          <w:rFonts w:ascii="Garamond" w:hAnsi="Garamond"/>
          <w:sz w:val="26"/>
          <w:szCs w:val="24"/>
        </w:rPr>
        <w:t xml:space="preserve">a Lei nº 7.350/2016 </w:t>
      </w:r>
      <w:r w:rsidR="001F10FA">
        <w:rPr>
          <w:rFonts w:ascii="Garamond" w:hAnsi="Garamond"/>
          <w:sz w:val="26"/>
          <w:szCs w:val="24"/>
        </w:rPr>
        <w:t>estabeleceu</w:t>
      </w:r>
      <w:r w:rsidR="00957C5D">
        <w:rPr>
          <w:rFonts w:ascii="Garamond" w:hAnsi="Garamond"/>
          <w:sz w:val="26"/>
          <w:szCs w:val="24"/>
        </w:rPr>
        <w:t xml:space="preserve"> </w:t>
      </w:r>
      <w:r w:rsidR="00122A3F">
        <w:rPr>
          <w:rFonts w:ascii="Garamond" w:hAnsi="Garamond"/>
          <w:sz w:val="26"/>
          <w:szCs w:val="24"/>
        </w:rPr>
        <w:t xml:space="preserve">a pactuação </w:t>
      </w:r>
      <w:r>
        <w:rPr>
          <w:rFonts w:ascii="Garamond" w:hAnsi="Garamond"/>
          <w:sz w:val="26"/>
          <w:szCs w:val="24"/>
        </w:rPr>
        <w:t>de uma garantia contratual para a aprovação condicionada e a liberação dos lotes caucionados</w:t>
      </w:r>
      <w:r w:rsidR="001F10FA">
        <w:rPr>
          <w:rFonts w:ascii="Garamond" w:hAnsi="Garamond"/>
          <w:sz w:val="26"/>
          <w:szCs w:val="24"/>
        </w:rPr>
        <w:t>, de sorte que o</w:t>
      </w:r>
      <w:r w:rsidR="006B1BE5">
        <w:rPr>
          <w:rFonts w:ascii="Garamond" w:hAnsi="Garamond"/>
          <w:sz w:val="26"/>
          <w:szCs w:val="24"/>
        </w:rPr>
        <w:t xml:space="preserve"> presente Projeto </w:t>
      </w:r>
      <w:r w:rsidR="001F10FA">
        <w:rPr>
          <w:rFonts w:ascii="Garamond" w:hAnsi="Garamond"/>
          <w:sz w:val="26"/>
          <w:szCs w:val="24"/>
        </w:rPr>
        <w:t>se destina, apenas, a</w:t>
      </w:r>
      <w:r w:rsidR="00957C5D">
        <w:rPr>
          <w:rFonts w:ascii="Garamond" w:hAnsi="Garamond"/>
          <w:sz w:val="26"/>
          <w:szCs w:val="24"/>
        </w:rPr>
        <w:t xml:space="preserve"> inser</w:t>
      </w:r>
      <w:r w:rsidR="001F10FA">
        <w:rPr>
          <w:rFonts w:ascii="Garamond" w:hAnsi="Garamond"/>
          <w:sz w:val="26"/>
          <w:szCs w:val="24"/>
        </w:rPr>
        <w:t>ir</w:t>
      </w:r>
      <w:r w:rsidR="00957C5D">
        <w:rPr>
          <w:rFonts w:ascii="Garamond" w:hAnsi="Garamond"/>
          <w:sz w:val="26"/>
          <w:szCs w:val="24"/>
        </w:rPr>
        <w:t xml:space="preserve"> prazo de extensão </w:t>
      </w:r>
      <w:r w:rsidR="001F10FA">
        <w:rPr>
          <w:rFonts w:ascii="Garamond" w:hAnsi="Garamond"/>
          <w:sz w:val="26"/>
          <w:szCs w:val="24"/>
        </w:rPr>
        <w:t>à</w:t>
      </w:r>
      <w:r w:rsidR="00957C5D">
        <w:rPr>
          <w:rFonts w:ascii="Garamond" w:hAnsi="Garamond"/>
          <w:sz w:val="26"/>
          <w:szCs w:val="24"/>
        </w:rPr>
        <w:t xml:space="preserve"> garantia supracitada</w:t>
      </w:r>
      <w:r w:rsidR="006B1BE5">
        <w:rPr>
          <w:rFonts w:ascii="Garamond" w:hAnsi="Garamond"/>
          <w:sz w:val="26"/>
          <w:szCs w:val="24"/>
        </w:rPr>
        <w:t>.</w:t>
      </w:r>
    </w:p>
    <w:p w:rsidR="001F10FA" w:rsidRDefault="001F10F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6"/>
          <w:szCs w:val="24"/>
        </w:rPr>
      </w:pPr>
    </w:p>
    <w:p w:rsidR="00EE5F3A" w:rsidRPr="00A26AA1" w:rsidRDefault="00935467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6"/>
          <w:szCs w:val="20"/>
        </w:rPr>
      </w:pPr>
      <w:r w:rsidRPr="00A26AA1">
        <w:rPr>
          <w:rFonts w:ascii="Garamond" w:hAnsi="Garamond"/>
          <w:sz w:val="26"/>
          <w:szCs w:val="24"/>
        </w:rPr>
        <w:t xml:space="preserve"> </w:t>
      </w:r>
    </w:p>
    <w:p w:rsidR="000E727F" w:rsidRPr="00A26AA1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6"/>
          <w:szCs w:val="24"/>
        </w:rPr>
      </w:pPr>
      <w:r w:rsidRPr="00A26AA1">
        <w:rPr>
          <w:rFonts w:ascii="Garamond" w:hAnsi="Garamond"/>
          <w:b/>
          <w:sz w:val="26"/>
          <w:szCs w:val="24"/>
        </w:rPr>
        <w:t xml:space="preserve">2. </w:t>
      </w:r>
      <w:r w:rsidR="00917D38" w:rsidRPr="00A26AA1">
        <w:rPr>
          <w:rFonts w:ascii="Garamond" w:hAnsi="Garamond"/>
          <w:b/>
          <w:sz w:val="26"/>
          <w:szCs w:val="24"/>
        </w:rPr>
        <w:t xml:space="preserve">Parecer </w:t>
      </w:r>
      <w:r w:rsidR="00803470" w:rsidRPr="00A26AA1">
        <w:rPr>
          <w:rFonts w:ascii="Garamond" w:hAnsi="Garamond"/>
          <w:b/>
          <w:sz w:val="26"/>
          <w:szCs w:val="24"/>
        </w:rPr>
        <w:t>e voto</w:t>
      </w:r>
    </w:p>
    <w:p w:rsidR="00EE5F3A" w:rsidRPr="00A26AA1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6"/>
          <w:szCs w:val="24"/>
        </w:rPr>
      </w:pPr>
      <w:r w:rsidRPr="00A26AA1">
        <w:rPr>
          <w:rFonts w:ascii="Garamond" w:hAnsi="Garamond" w:cs="Arial"/>
          <w:sz w:val="26"/>
          <w:szCs w:val="24"/>
        </w:rPr>
        <w:t>O projeto de lei em referência se enquadra na categoria legislativa de lei ordinária, porquanto o seu conteúdo não está reservado ao campo mater</w:t>
      </w:r>
      <w:r w:rsidR="00307AD4" w:rsidRPr="00A26AA1">
        <w:rPr>
          <w:rFonts w:ascii="Garamond" w:hAnsi="Garamond" w:cs="Arial"/>
          <w:sz w:val="26"/>
          <w:szCs w:val="24"/>
        </w:rPr>
        <w:t>ial próprio da lei complementar, bem com porque se pretende alterar espécie normativa</w:t>
      </w:r>
      <w:r w:rsidR="006C0AA6" w:rsidRPr="00A26AA1">
        <w:rPr>
          <w:rFonts w:ascii="Garamond" w:hAnsi="Garamond" w:cs="Arial"/>
          <w:sz w:val="26"/>
          <w:szCs w:val="24"/>
        </w:rPr>
        <w:t xml:space="preserve"> de natureza</w:t>
      </w:r>
      <w:r w:rsidR="00307AD4" w:rsidRPr="00A26AA1">
        <w:rPr>
          <w:rFonts w:ascii="Garamond" w:hAnsi="Garamond" w:cs="Arial"/>
          <w:sz w:val="26"/>
          <w:szCs w:val="24"/>
        </w:rPr>
        <w:t xml:space="preserve"> ordinária.</w:t>
      </w:r>
    </w:p>
    <w:p w:rsidR="000C2A3A" w:rsidRPr="00A26AA1" w:rsidRDefault="00EE5F3A" w:rsidP="00B13AA8">
      <w:pPr>
        <w:spacing w:after="0" w:line="240" w:lineRule="auto"/>
        <w:jc w:val="both"/>
        <w:rPr>
          <w:rFonts w:ascii="Garamond" w:hAnsi="Garamond" w:cs="Arial"/>
          <w:sz w:val="26"/>
          <w:szCs w:val="24"/>
        </w:rPr>
      </w:pPr>
      <w:r w:rsidRPr="00A26AA1">
        <w:rPr>
          <w:rFonts w:ascii="Garamond" w:hAnsi="Garamond" w:cs="Arial"/>
          <w:sz w:val="26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7E2B45" w:rsidRPr="00A26AA1" w:rsidRDefault="00B13AA8" w:rsidP="000C2A3A">
      <w:pPr>
        <w:spacing w:after="0" w:line="240" w:lineRule="auto"/>
        <w:ind w:firstLine="708"/>
        <w:jc w:val="both"/>
        <w:rPr>
          <w:rFonts w:ascii="Garamond" w:hAnsi="Garamond" w:cs="Arial"/>
          <w:sz w:val="26"/>
          <w:szCs w:val="24"/>
        </w:rPr>
      </w:pPr>
      <w:r w:rsidRPr="00A26AA1">
        <w:rPr>
          <w:rFonts w:ascii="Garamond" w:hAnsi="Garamond" w:cs="Arial"/>
          <w:sz w:val="26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 Lei Orgânica de Patos de Minas,</w:t>
      </w:r>
      <w:r w:rsidR="00307AD4" w:rsidRPr="00A26AA1">
        <w:rPr>
          <w:rFonts w:ascii="Garamond" w:hAnsi="Garamond" w:cs="Arial"/>
          <w:sz w:val="26"/>
          <w:szCs w:val="24"/>
        </w:rPr>
        <w:t xml:space="preserve"> na medida em que</w:t>
      </w:r>
      <w:r w:rsidR="00A828D4" w:rsidRPr="00A26AA1">
        <w:rPr>
          <w:rFonts w:ascii="Garamond" w:hAnsi="Garamond" w:cs="Arial"/>
          <w:sz w:val="26"/>
          <w:szCs w:val="24"/>
        </w:rPr>
        <w:t xml:space="preserve"> versa sobre </w:t>
      </w:r>
      <w:r w:rsidR="00AF4A81">
        <w:rPr>
          <w:rFonts w:ascii="Garamond" w:hAnsi="Garamond" w:cs="Arial"/>
          <w:sz w:val="26"/>
          <w:szCs w:val="24"/>
        </w:rPr>
        <w:t>o parcelamento de solo urbano, especificamente quanto à</w:t>
      </w:r>
      <w:r w:rsidR="005F6BF0">
        <w:rPr>
          <w:rFonts w:ascii="Garamond" w:hAnsi="Garamond" w:cs="Arial"/>
          <w:sz w:val="26"/>
          <w:szCs w:val="24"/>
        </w:rPr>
        <w:t xml:space="preserve"> pavimentação de loteamentos </w:t>
      </w:r>
      <w:r w:rsidR="00AF4A81">
        <w:rPr>
          <w:rFonts w:ascii="Garamond" w:hAnsi="Garamond" w:cs="Arial"/>
          <w:sz w:val="26"/>
          <w:szCs w:val="24"/>
        </w:rPr>
        <w:t>n</w:t>
      </w:r>
      <w:r w:rsidR="005F6BF0">
        <w:rPr>
          <w:rFonts w:ascii="Garamond" w:hAnsi="Garamond" w:cs="Arial"/>
          <w:sz w:val="26"/>
          <w:szCs w:val="24"/>
        </w:rPr>
        <w:t xml:space="preserve">esse Munícipio. </w:t>
      </w:r>
      <w:r w:rsidR="00722434" w:rsidRPr="00A26AA1">
        <w:rPr>
          <w:rFonts w:ascii="Garamond" w:hAnsi="Garamond" w:cs="Arial"/>
          <w:sz w:val="26"/>
          <w:szCs w:val="24"/>
        </w:rPr>
        <w:t xml:space="preserve"> </w:t>
      </w:r>
    </w:p>
    <w:p w:rsidR="00EE5F3A" w:rsidRPr="00A26AA1" w:rsidRDefault="00037F73" w:rsidP="009C4169">
      <w:pPr>
        <w:spacing w:after="0" w:line="240" w:lineRule="auto"/>
        <w:ind w:firstLine="708"/>
        <w:jc w:val="both"/>
        <w:rPr>
          <w:rFonts w:ascii="Garamond" w:hAnsi="Garamond" w:cs="Arial"/>
          <w:sz w:val="26"/>
          <w:szCs w:val="24"/>
        </w:rPr>
      </w:pPr>
      <w:r w:rsidRPr="00A26AA1">
        <w:rPr>
          <w:rFonts w:ascii="Garamond" w:hAnsi="Garamond" w:cs="Arial"/>
          <w:sz w:val="26"/>
          <w:szCs w:val="24"/>
        </w:rPr>
        <w:t>Por fim, n</w:t>
      </w:r>
      <w:r w:rsidR="00EE5F3A" w:rsidRPr="00A26AA1">
        <w:rPr>
          <w:rFonts w:ascii="Garamond" w:hAnsi="Garamond" w:cs="Arial"/>
          <w:sz w:val="26"/>
          <w:szCs w:val="24"/>
        </w:rPr>
        <w:t>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EE5F3A" w:rsidRPr="00A26AA1" w:rsidRDefault="00EE5F3A" w:rsidP="007E2B45">
      <w:pPr>
        <w:spacing w:after="60" w:line="240" w:lineRule="auto"/>
        <w:ind w:firstLine="709"/>
        <w:jc w:val="both"/>
        <w:rPr>
          <w:rFonts w:ascii="Garamond" w:hAnsi="Garamond" w:cs="Arial"/>
          <w:b/>
          <w:bCs/>
          <w:sz w:val="26"/>
          <w:szCs w:val="20"/>
        </w:rPr>
      </w:pPr>
    </w:p>
    <w:p w:rsidR="00EE5F3A" w:rsidRPr="00A26AA1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6"/>
          <w:szCs w:val="24"/>
        </w:rPr>
      </w:pPr>
      <w:r w:rsidRPr="00A26AA1">
        <w:rPr>
          <w:rFonts w:ascii="Garamond" w:hAnsi="Garamond" w:cs="Arial"/>
          <w:b/>
          <w:bCs/>
          <w:sz w:val="26"/>
          <w:szCs w:val="24"/>
        </w:rPr>
        <w:lastRenderedPageBreak/>
        <w:t>3. Voto</w:t>
      </w:r>
    </w:p>
    <w:p w:rsidR="00EE5F3A" w:rsidRPr="00A26AA1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6"/>
          <w:szCs w:val="24"/>
        </w:rPr>
      </w:pPr>
      <w:r w:rsidRPr="00A26AA1">
        <w:rPr>
          <w:rFonts w:ascii="Garamond" w:hAnsi="Garamond" w:cs="Arial"/>
          <w:b/>
          <w:bCs/>
          <w:sz w:val="26"/>
          <w:szCs w:val="24"/>
        </w:rPr>
        <w:tab/>
      </w:r>
      <w:r w:rsidRPr="00A26AA1">
        <w:rPr>
          <w:rFonts w:ascii="Garamond" w:hAnsi="Garamond" w:cs="Arial"/>
          <w:bCs/>
          <w:sz w:val="26"/>
          <w:szCs w:val="24"/>
        </w:rPr>
        <w:t xml:space="preserve">Em razão do exposto, tendo em vista a constitucionalidade, legalidade e regimentalidade, </w:t>
      </w:r>
      <w:r w:rsidRPr="00A26AA1">
        <w:rPr>
          <w:rFonts w:ascii="Garamond" w:hAnsi="Garamond" w:cs="Arial"/>
          <w:b/>
          <w:bCs/>
          <w:sz w:val="26"/>
          <w:szCs w:val="24"/>
        </w:rPr>
        <w:t>voto pela aprovação</w:t>
      </w:r>
      <w:r w:rsidRPr="00A26AA1">
        <w:rPr>
          <w:rFonts w:ascii="Garamond" w:hAnsi="Garamond" w:cs="Arial"/>
          <w:bCs/>
          <w:sz w:val="26"/>
          <w:szCs w:val="24"/>
        </w:rPr>
        <w:t xml:space="preserve"> do presente projeto de lei em primeiro turno de discussão e votação.</w:t>
      </w:r>
    </w:p>
    <w:p w:rsidR="009C4169" w:rsidRPr="00A26AA1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6"/>
          <w:szCs w:val="20"/>
        </w:rPr>
      </w:pPr>
    </w:p>
    <w:p w:rsidR="00EE5F3A" w:rsidRPr="00A26AA1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6"/>
          <w:szCs w:val="24"/>
        </w:rPr>
      </w:pPr>
      <w:r w:rsidRPr="00A26AA1">
        <w:rPr>
          <w:rFonts w:ascii="Garamond" w:hAnsi="Garamond" w:cs="Arial"/>
          <w:bCs/>
          <w:sz w:val="26"/>
          <w:szCs w:val="24"/>
        </w:rPr>
        <w:t>É como voto.</w:t>
      </w:r>
    </w:p>
    <w:p w:rsidR="006B08C0" w:rsidRPr="00A26AA1" w:rsidRDefault="009811E9" w:rsidP="009811E9">
      <w:pPr>
        <w:spacing w:after="60" w:line="240" w:lineRule="auto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 xml:space="preserve"> </w:t>
      </w:r>
      <w:r w:rsidRPr="00A26AA1">
        <w:rPr>
          <w:rFonts w:ascii="Garamond" w:hAnsi="Garamond"/>
          <w:sz w:val="26"/>
          <w:szCs w:val="24"/>
        </w:rPr>
        <w:tab/>
      </w:r>
      <w:r w:rsidR="006B08C0" w:rsidRPr="00A26AA1">
        <w:rPr>
          <w:rFonts w:ascii="Garamond" w:hAnsi="Garamond"/>
          <w:sz w:val="26"/>
          <w:szCs w:val="24"/>
        </w:rPr>
        <w:t>Câmara Municipal de Patos de Minas,</w:t>
      </w:r>
      <w:r w:rsidR="00B72B50" w:rsidRPr="00A26AA1">
        <w:rPr>
          <w:rFonts w:ascii="Garamond" w:hAnsi="Garamond"/>
          <w:sz w:val="26"/>
          <w:szCs w:val="24"/>
        </w:rPr>
        <w:t xml:space="preserve"> </w:t>
      </w:r>
      <w:r w:rsidR="00BA5E6A">
        <w:rPr>
          <w:rFonts w:ascii="Garamond" w:hAnsi="Garamond"/>
          <w:sz w:val="26"/>
          <w:szCs w:val="24"/>
        </w:rPr>
        <w:t>22</w:t>
      </w:r>
      <w:r w:rsidR="0022097E" w:rsidRPr="00A26AA1">
        <w:rPr>
          <w:rFonts w:ascii="Garamond" w:hAnsi="Garamond"/>
          <w:sz w:val="26"/>
          <w:szCs w:val="24"/>
        </w:rPr>
        <w:t xml:space="preserve"> </w:t>
      </w:r>
      <w:r w:rsidR="006B08C0" w:rsidRPr="00A26AA1">
        <w:rPr>
          <w:rFonts w:ascii="Garamond" w:hAnsi="Garamond"/>
          <w:sz w:val="26"/>
          <w:szCs w:val="24"/>
        </w:rPr>
        <w:t xml:space="preserve">de </w:t>
      </w:r>
      <w:r w:rsidR="00A32118" w:rsidRPr="00A26AA1">
        <w:rPr>
          <w:rFonts w:ascii="Garamond" w:hAnsi="Garamond"/>
          <w:sz w:val="26"/>
          <w:szCs w:val="24"/>
        </w:rPr>
        <w:t>agosto</w:t>
      </w:r>
      <w:r w:rsidR="004D321D" w:rsidRPr="00A26AA1">
        <w:rPr>
          <w:rFonts w:ascii="Garamond" w:hAnsi="Garamond"/>
          <w:sz w:val="26"/>
          <w:szCs w:val="24"/>
        </w:rPr>
        <w:t xml:space="preserve"> </w:t>
      </w:r>
      <w:r w:rsidR="007632CC" w:rsidRPr="00A26AA1">
        <w:rPr>
          <w:rFonts w:ascii="Garamond" w:hAnsi="Garamond"/>
          <w:sz w:val="26"/>
          <w:szCs w:val="24"/>
        </w:rPr>
        <w:t>de 201</w:t>
      </w:r>
      <w:r w:rsidR="004D321D" w:rsidRPr="00A26AA1">
        <w:rPr>
          <w:rFonts w:ascii="Garamond" w:hAnsi="Garamond"/>
          <w:sz w:val="26"/>
          <w:szCs w:val="24"/>
        </w:rPr>
        <w:t>6</w:t>
      </w:r>
      <w:r w:rsidR="006B08C0" w:rsidRPr="00A26AA1">
        <w:rPr>
          <w:rFonts w:ascii="Garamond" w:hAnsi="Garamond"/>
          <w:sz w:val="26"/>
          <w:szCs w:val="24"/>
        </w:rPr>
        <w:t>.</w:t>
      </w:r>
    </w:p>
    <w:p w:rsidR="00803470" w:rsidRPr="00A26AA1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 xml:space="preserve"> </w:t>
      </w:r>
      <w:r w:rsidRPr="00A26AA1">
        <w:rPr>
          <w:rFonts w:ascii="Garamond" w:hAnsi="Garamond"/>
          <w:sz w:val="26"/>
          <w:szCs w:val="24"/>
        </w:rPr>
        <w:tab/>
      </w:r>
    </w:p>
    <w:p w:rsidR="00037F73" w:rsidRPr="00A26AA1" w:rsidRDefault="00037F73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4"/>
        </w:rPr>
      </w:pPr>
    </w:p>
    <w:p w:rsidR="00037F73" w:rsidRPr="00A26AA1" w:rsidRDefault="00037F73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 xml:space="preserve">Vereador </w:t>
      </w:r>
      <w:r w:rsidR="00BA5E6A" w:rsidRPr="00A26AA1">
        <w:rPr>
          <w:rFonts w:ascii="Garamond" w:hAnsi="Garamond"/>
          <w:b/>
          <w:sz w:val="26"/>
          <w:szCs w:val="24"/>
        </w:rPr>
        <w:t xml:space="preserve">David Antônio Sanches </w:t>
      </w:r>
      <w:r w:rsidR="00BA5E6A">
        <w:rPr>
          <w:rFonts w:ascii="Garamond" w:hAnsi="Garamond"/>
          <w:b/>
          <w:sz w:val="26"/>
          <w:szCs w:val="24"/>
        </w:rPr>
        <w:t xml:space="preserve">– David Balla </w:t>
      </w:r>
    </w:p>
    <w:p w:rsidR="00C33566" w:rsidRPr="00A26AA1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>Relator</w:t>
      </w:r>
    </w:p>
    <w:p w:rsidR="004D321D" w:rsidRPr="00A26AA1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6"/>
          <w:szCs w:val="24"/>
        </w:rPr>
      </w:pPr>
    </w:p>
    <w:p w:rsidR="004D321D" w:rsidRPr="00A26AA1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>Votamos de acordo com o relator.</w:t>
      </w:r>
    </w:p>
    <w:p w:rsidR="00D852F2" w:rsidRPr="00A26AA1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6"/>
          <w:szCs w:val="24"/>
        </w:rPr>
      </w:pPr>
    </w:p>
    <w:p w:rsidR="00037F73" w:rsidRPr="00A26AA1" w:rsidRDefault="00037F73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6"/>
          <w:szCs w:val="24"/>
        </w:rPr>
      </w:pPr>
    </w:p>
    <w:p w:rsidR="00A32118" w:rsidRPr="00A26AA1" w:rsidRDefault="00037F73" w:rsidP="00A32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 xml:space="preserve">Vereador </w:t>
      </w:r>
      <w:r w:rsidR="00A32118" w:rsidRPr="00A26AA1">
        <w:rPr>
          <w:rFonts w:ascii="Garamond" w:hAnsi="Garamond"/>
          <w:b/>
          <w:sz w:val="26"/>
          <w:szCs w:val="24"/>
        </w:rPr>
        <w:t>Francisco Carlos Frechiani</w:t>
      </w:r>
    </w:p>
    <w:p w:rsidR="004D321D" w:rsidRDefault="00037F73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>Membro</w:t>
      </w:r>
      <w:r w:rsidR="00C33566" w:rsidRPr="00A26AA1">
        <w:rPr>
          <w:rFonts w:ascii="Garamond" w:hAnsi="Garamond"/>
          <w:sz w:val="26"/>
          <w:szCs w:val="24"/>
        </w:rPr>
        <w:t xml:space="preserve"> </w:t>
      </w:r>
    </w:p>
    <w:p w:rsidR="00CE33D7" w:rsidRDefault="00CE33D7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6"/>
          <w:szCs w:val="24"/>
        </w:rPr>
      </w:pPr>
    </w:p>
    <w:p w:rsidR="00CE33D7" w:rsidRDefault="00CE33D7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6"/>
          <w:szCs w:val="24"/>
        </w:rPr>
      </w:pPr>
    </w:p>
    <w:p w:rsidR="00CE33D7" w:rsidRPr="00A26AA1" w:rsidRDefault="00CE33D7" w:rsidP="00CE3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 xml:space="preserve">Vereador </w:t>
      </w:r>
      <w:r w:rsidRPr="00A26AA1">
        <w:rPr>
          <w:rFonts w:ascii="Garamond" w:hAnsi="Garamond"/>
          <w:b/>
          <w:sz w:val="26"/>
          <w:szCs w:val="24"/>
        </w:rPr>
        <w:t>Otaviano Marques de Amorim</w:t>
      </w:r>
    </w:p>
    <w:p w:rsidR="00CE33D7" w:rsidRPr="00A26AA1" w:rsidRDefault="00CE33D7" w:rsidP="00CE33D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4"/>
        </w:rPr>
      </w:pPr>
      <w:r w:rsidRPr="00A26AA1">
        <w:rPr>
          <w:rFonts w:ascii="Garamond" w:hAnsi="Garamond"/>
          <w:sz w:val="26"/>
          <w:szCs w:val="24"/>
        </w:rPr>
        <w:tab/>
        <w:t>Membro</w:t>
      </w:r>
    </w:p>
    <w:p w:rsidR="00CE33D7" w:rsidRPr="00A26AA1" w:rsidRDefault="00CE33D7" w:rsidP="00CE33D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4"/>
        </w:rPr>
      </w:pPr>
    </w:p>
    <w:p w:rsidR="00CE33D7" w:rsidRPr="00A26AA1" w:rsidRDefault="00CE33D7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6"/>
          <w:szCs w:val="24"/>
        </w:rPr>
      </w:pPr>
    </w:p>
    <w:sectPr w:rsidR="00CE33D7" w:rsidRPr="00A26AA1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22A3F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1F10FA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15E2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4241"/>
    <w:rsid w:val="002F6332"/>
    <w:rsid w:val="00307AD4"/>
    <w:rsid w:val="00317C9D"/>
    <w:rsid w:val="00324223"/>
    <w:rsid w:val="0032763A"/>
    <w:rsid w:val="00333811"/>
    <w:rsid w:val="00337F81"/>
    <w:rsid w:val="00352DC1"/>
    <w:rsid w:val="00393745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5169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19B7"/>
    <w:rsid w:val="005C676D"/>
    <w:rsid w:val="005D5691"/>
    <w:rsid w:val="005D5C05"/>
    <w:rsid w:val="005D6171"/>
    <w:rsid w:val="005D672D"/>
    <w:rsid w:val="005D7A0B"/>
    <w:rsid w:val="005F6BF0"/>
    <w:rsid w:val="00621AC0"/>
    <w:rsid w:val="0062515D"/>
    <w:rsid w:val="00631766"/>
    <w:rsid w:val="00641353"/>
    <w:rsid w:val="00644F51"/>
    <w:rsid w:val="00647384"/>
    <w:rsid w:val="006520F0"/>
    <w:rsid w:val="0065305F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1BE5"/>
    <w:rsid w:val="006B2FA7"/>
    <w:rsid w:val="006C0AA6"/>
    <w:rsid w:val="006C15E2"/>
    <w:rsid w:val="006C4846"/>
    <w:rsid w:val="006D28B9"/>
    <w:rsid w:val="006E529E"/>
    <w:rsid w:val="00702D7B"/>
    <w:rsid w:val="00711E1F"/>
    <w:rsid w:val="00713458"/>
    <w:rsid w:val="00722434"/>
    <w:rsid w:val="00727D0B"/>
    <w:rsid w:val="00740232"/>
    <w:rsid w:val="00742CC0"/>
    <w:rsid w:val="0075015A"/>
    <w:rsid w:val="0076185E"/>
    <w:rsid w:val="007632CC"/>
    <w:rsid w:val="00763FA7"/>
    <w:rsid w:val="00771AB4"/>
    <w:rsid w:val="00771E1B"/>
    <w:rsid w:val="00774DD0"/>
    <w:rsid w:val="00782FDE"/>
    <w:rsid w:val="00794953"/>
    <w:rsid w:val="0079667F"/>
    <w:rsid w:val="00797587"/>
    <w:rsid w:val="007B16D4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75F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467"/>
    <w:rsid w:val="009357BE"/>
    <w:rsid w:val="0094075F"/>
    <w:rsid w:val="0094156A"/>
    <w:rsid w:val="00952EE1"/>
    <w:rsid w:val="00957C5D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D43B3"/>
    <w:rsid w:val="009E0874"/>
    <w:rsid w:val="009E4147"/>
    <w:rsid w:val="009F10FB"/>
    <w:rsid w:val="00A04172"/>
    <w:rsid w:val="00A11691"/>
    <w:rsid w:val="00A268AD"/>
    <w:rsid w:val="00A26AA1"/>
    <w:rsid w:val="00A32118"/>
    <w:rsid w:val="00A34103"/>
    <w:rsid w:val="00A35EDF"/>
    <w:rsid w:val="00A460AC"/>
    <w:rsid w:val="00A470B3"/>
    <w:rsid w:val="00A52D55"/>
    <w:rsid w:val="00A61DA8"/>
    <w:rsid w:val="00A70B3B"/>
    <w:rsid w:val="00A80B32"/>
    <w:rsid w:val="00A828D4"/>
    <w:rsid w:val="00AB3EF2"/>
    <w:rsid w:val="00AC0BAD"/>
    <w:rsid w:val="00AC2995"/>
    <w:rsid w:val="00AC2A0B"/>
    <w:rsid w:val="00AC6B3D"/>
    <w:rsid w:val="00AD2A5C"/>
    <w:rsid w:val="00AD6BE3"/>
    <w:rsid w:val="00AF1D24"/>
    <w:rsid w:val="00AF4A81"/>
    <w:rsid w:val="00B01489"/>
    <w:rsid w:val="00B07A9D"/>
    <w:rsid w:val="00B13AA8"/>
    <w:rsid w:val="00B1609F"/>
    <w:rsid w:val="00B2234E"/>
    <w:rsid w:val="00B24FF6"/>
    <w:rsid w:val="00B25D3B"/>
    <w:rsid w:val="00B326AA"/>
    <w:rsid w:val="00B47E5E"/>
    <w:rsid w:val="00B636A1"/>
    <w:rsid w:val="00B72B50"/>
    <w:rsid w:val="00B85170"/>
    <w:rsid w:val="00BA5E6A"/>
    <w:rsid w:val="00BB4154"/>
    <w:rsid w:val="00BC772C"/>
    <w:rsid w:val="00BD368B"/>
    <w:rsid w:val="00C2561A"/>
    <w:rsid w:val="00C33566"/>
    <w:rsid w:val="00C51F32"/>
    <w:rsid w:val="00C65C5E"/>
    <w:rsid w:val="00C74FE7"/>
    <w:rsid w:val="00C77294"/>
    <w:rsid w:val="00CB1E88"/>
    <w:rsid w:val="00CE33D7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3624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A6A2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9A92-FC63-4988-B3D4-FBD91E64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Simone Alves Silva</cp:lastModifiedBy>
  <cp:revision>19</cp:revision>
  <cp:lastPrinted>2016-08-25T14:34:00Z</cp:lastPrinted>
  <dcterms:created xsi:type="dcterms:W3CDTF">2016-08-23T15:43:00Z</dcterms:created>
  <dcterms:modified xsi:type="dcterms:W3CDTF">2016-08-29T16:55:00Z</dcterms:modified>
</cp:coreProperties>
</file>