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AF" w:rsidRPr="008C2D99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F82549" w:rsidRPr="008C2D99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8C2D99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8C2D99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 w:rsidRPr="008C2D99">
        <w:rPr>
          <w:rFonts w:ascii="Garamond" w:hAnsi="Garamond" w:cs="Times New Roman"/>
          <w:b/>
          <w:sz w:val="24"/>
          <w:szCs w:val="24"/>
        </w:rPr>
        <w:t>ECTEL</w:t>
      </w:r>
      <w:r w:rsidRPr="008C2D99">
        <w:rPr>
          <w:rFonts w:ascii="Garamond" w:hAnsi="Garamond" w:cs="Times New Roman"/>
          <w:b/>
          <w:sz w:val="24"/>
          <w:szCs w:val="24"/>
        </w:rPr>
        <w:t>)</w:t>
      </w:r>
    </w:p>
    <w:p w:rsidR="001D183C" w:rsidRPr="008C2D99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4813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8C2D99">
        <w:rPr>
          <w:rFonts w:ascii="Garamond" w:hAnsi="Garamond" w:cs="Times New Roman"/>
          <w:b/>
          <w:sz w:val="24"/>
          <w:szCs w:val="24"/>
        </w:rPr>
        <w:t>º</w:t>
      </w:r>
      <w:r w:rsidR="007B6DC1" w:rsidRPr="008C2D99">
        <w:rPr>
          <w:rFonts w:ascii="Garamond" w:hAnsi="Garamond" w:cs="Times New Roman"/>
          <w:b/>
          <w:sz w:val="24"/>
          <w:szCs w:val="24"/>
        </w:rPr>
        <w:t>.</w:t>
      </w:r>
      <w:r w:rsidR="004D0D8F" w:rsidRPr="008C2D99">
        <w:rPr>
          <w:rFonts w:ascii="Garamond" w:hAnsi="Garamond" w:cs="Times New Roman"/>
          <w:b/>
          <w:sz w:val="24"/>
          <w:szCs w:val="24"/>
        </w:rPr>
        <w:t xml:space="preserve"> </w:t>
      </w:r>
      <w:r w:rsidR="00725E41">
        <w:rPr>
          <w:rFonts w:ascii="Garamond" w:hAnsi="Garamond" w:cs="Times New Roman"/>
          <w:b/>
          <w:sz w:val="24"/>
          <w:szCs w:val="24"/>
        </w:rPr>
        <w:t>060</w:t>
      </w:r>
      <w:r w:rsidR="004F035C" w:rsidRPr="008C2D99">
        <w:rPr>
          <w:rFonts w:ascii="Garamond" w:hAnsi="Garamond" w:cs="Times New Roman"/>
          <w:b/>
          <w:sz w:val="24"/>
          <w:szCs w:val="24"/>
        </w:rPr>
        <w:t>/</w:t>
      </w:r>
      <w:r w:rsidR="00F82549" w:rsidRPr="008C2D99">
        <w:rPr>
          <w:rFonts w:ascii="Garamond" w:hAnsi="Garamond" w:cs="Times New Roman"/>
          <w:b/>
          <w:sz w:val="24"/>
          <w:szCs w:val="24"/>
        </w:rPr>
        <w:t>201</w:t>
      </w:r>
      <w:r w:rsidR="00927BD8">
        <w:rPr>
          <w:rFonts w:ascii="Garamond" w:hAnsi="Garamond" w:cs="Times New Roman"/>
          <w:b/>
          <w:sz w:val="24"/>
          <w:szCs w:val="24"/>
        </w:rPr>
        <w:t>6</w:t>
      </w:r>
    </w:p>
    <w:p w:rsidR="008D1249" w:rsidRPr="005B40BC" w:rsidRDefault="008A1854" w:rsidP="008D1249">
      <w:pPr>
        <w:spacing w:after="0" w:line="240" w:lineRule="auto"/>
        <w:ind w:left="993" w:hanging="993"/>
        <w:jc w:val="both"/>
        <w:rPr>
          <w:rFonts w:ascii="Garamond" w:hAnsi="Garamond" w:cs="Times New Roman"/>
          <w:sz w:val="24"/>
          <w:szCs w:val="24"/>
        </w:rPr>
      </w:pPr>
      <w:r w:rsidRPr="00994813">
        <w:rPr>
          <w:rFonts w:ascii="Garamond" w:hAnsi="Garamond" w:cs="Times New Roman"/>
          <w:b/>
          <w:sz w:val="24"/>
          <w:szCs w:val="24"/>
        </w:rPr>
        <w:t>Objeto</w:t>
      </w:r>
      <w:r w:rsidRPr="00994813">
        <w:rPr>
          <w:rFonts w:ascii="Garamond" w:hAnsi="Garamond" w:cs="Times New Roman"/>
          <w:sz w:val="24"/>
          <w:szCs w:val="24"/>
        </w:rPr>
        <w:t xml:space="preserve">:      Projeto de Lei nº. </w:t>
      </w:r>
      <w:r w:rsidR="00444AAF" w:rsidRPr="00994813">
        <w:rPr>
          <w:rFonts w:ascii="Garamond" w:hAnsi="Garamond" w:cs="Times New Roman"/>
          <w:sz w:val="24"/>
          <w:szCs w:val="24"/>
        </w:rPr>
        <w:t>4</w:t>
      </w:r>
      <w:r w:rsidR="00537A83" w:rsidRPr="00994813">
        <w:rPr>
          <w:rFonts w:ascii="Garamond" w:hAnsi="Garamond" w:cs="Times New Roman"/>
          <w:sz w:val="24"/>
          <w:szCs w:val="24"/>
        </w:rPr>
        <w:t>.</w:t>
      </w:r>
      <w:r w:rsidR="00716FE7">
        <w:rPr>
          <w:rFonts w:ascii="Garamond" w:hAnsi="Garamond" w:cs="Times New Roman"/>
          <w:sz w:val="24"/>
          <w:szCs w:val="24"/>
        </w:rPr>
        <w:t>44</w:t>
      </w:r>
      <w:r w:rsidR="00725E41">
        <w:rPr>
          <w:rFonts w:ascii="Garamond" w:hAnsi="Garamond" w:cs="Times New Roman"/>
          <w:sz w:val="24"/>
          <w:szCs w:val="24"/>
        </w:rPr>
        <w:t>4</w:t>
      </w:r>
      <w:r w:rsidR="003A4D74" w:rsidRPr="00994813">
        <w:rPr>
          <w:rFonts w:ascii="Garamond" w:hAnsi="Garamond" w:cs="Times New Roman"/>
          <w:sz w:val="24"/>
          <w:szCs w:val="24"/>
        </w:rPr>
        <w:t>/201</w:t>
      </w:r>
      <w:r w:rsidR="00927BD8">
        <w:rPr>
          <w:rFonts w:ascii="Garamond" w:hAnsi="Garamond" w:cs="Times New Roman"/>
          <w:sz w:val="24"/>
          <w:szCs w:val="24"/>
        </w:rPr>
        <w:t>6</w:t>
      </w:r>
      <w:r w:rsidR="003A4D74" w:rsidRPr="00994813">
        <w:rPr>
          <w:rFonts w:ascii="Garamond" w:hAnsi="Garamond" w:cs="Times New Roman"/>
          <w:sz w:val="24"/>
          <w:szCs w:val="24"/>
        </w:rPr>
        <w:t xml:space="preserve">, </w:t>
      </w:r>
      <w:r w:rsidR="003A4D74" w:rsidRPr="00661D2B">
        <w:rPr>
          <w:rFonts w:ascii="Garamond" w:hAnsi="Garamond" w:cs="Times New Roman"/>
          <w:sz w:val="24"/>
          <w:szCs w:val="24"/>
        </w:rPr>
        <w:t>que</w:t>
      </w:r>
      <w:r w:rsidR="00994813" w:rsidRPr="00661D2B">
        <w:rPr>
          <w:rFonts w:ascii="Garamond" w:hAnsi="Garamond" w:cs="Times New Roman"/>
          <w:sz w:val="24"/>
          <w:szCs w:val="24"/>
        </w:rPr>
        <w:t xml:space="preserve"> </w:t>
      </w:r>
      <w:r w:rsidR="008E3CC7">
        <w:rPr>
          <w:rFonts w:ascii="Garamond" w:hAnsi="Garamond" w:cs="Times New Roman"/>
          <w:sz w:val="24"/>
          <w:szCs w:val="24"/>
        </w:rPr>
        <w:t>“</w:t>
      </w:r>
      <w:r w:rsidR="00620FEB">
        <w:rPr>
          <w:rFonts w:ascii="Garamond" w:hAnsi="Garamond" w:cs="Times New Roman"/>
          <w:sz w:val="24"/>
          <w:szCs w:val="24"/>
        </w:rPr>
        <w:t>D</w:t>
      </w:r>
      <w:r w:rsidR="00620FEB" w:rsidRPr="00620FEB">
        <w:rPr>
          <w:rFonts w:ascii="Garamond" w:hAnsi="Garamond" w:cs="Times New Roman"/>
          <w:sz w:val="24"/>
          <w:szCs w:val="24"/>
        </w:rPr>
        <w:t xml:space="preserve">enomina </w:t>
      </w:r>
      <w:r w:rsidR="00725E41">
        <w:rPr>
          <w:rFonts w:ascii="Garamond" w:hAnsi="Garamond" w:cs="Times New Roman"/>
          <w:sz w:val="24"/>
          <w:szCs w:val="24"/>
        </w:rPr>
        <w:t>Ana da Conceição Duarte Campos – Dona Anita a atual Rua 13, localizada no Bairro Jardim Panorâmico.”</w:t>
      </w:r>
    </w:p>
    <w:p w:rsidR="008A1854" w:rsidRPr="00352656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352656">
        <w:rPr>
          <w:rFonts w:ascii="Garamond" w:hAnsi="Garamond" w:cs="Times New Roman"/>
          <w:b/>
          <w:sz w:val="24"/>
          <w:szCs w:val="24"/>
        </w:rPr>
        <w:t>Autoria</w:t>
      </w:r>
      <w:r w:rsidRPr="00352656">
        <w:rPr>
          <w:rFonts w:ascii="Garamond" w:hAnsi="Garamond" w:cs="Times New Roman"/>
          <w:sz w:val="24"/>
          <w:szCs w:val="24"/>
        </w:rPr>
        <w:t xml:space="preserve">:    </w:t>
      </w:r>
      <w:r w:rsidR="00927BD8">
        <w:rPr>
          <w:rFonts w:ascii="Garamond" w:hAnsi="Garamond" w:cs="Times New Roman"/>
          <w:sz w:val="24"/>
          <w:szCs w:val="24"/>
        </w:rPr>
        <w:t xml:space="preserve">  </w:t>
      </w:r>
      <w:r w:rsidR="00E12AE6">
        <w:rPr>
          <w:rFonts w:ascii="Garamond" w:hAnsi="Garamond" w:cs="Times New Roman"/>
          <w:sz w:val="24"/>
          <w:szCs w:val="24"/>
        </w:rPr>
        <w:t>Ve</w:t>
      </w:r>
      <w:r w:rsidR="00725E41">
        <w:rPr>
          <w:rFonts w:ascii="Garamond" w:hAnsi="Garamond" w:cs="Times New Roman"/>
          <w:sz w:val="24"/>
          <w:szCs w:val="24"/>
        </w:rPr>
        <w:t>reador BARTOLOMEU FERREIRA RIBEIRO</w:t>
      </w:r>
    </w:p>
    <w:p w:rsidR="008A1854" w:rsidRPr="008C2D99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Relator</w:t>
      </w:r>
      <w:r w:rsidR="00620FEB">
        <w:rPr>
          <w:rFonts w:ascii="Garamond" w:hAnsi="Garamond" w:cs="Times New Roman"/>
          <w:b/>
          <w:sz w:val="24"/>
          <w:szCs w:val="24"/>
        </w:rPr>
        <w:t>a</w:t>
      </w:r>
      <w:r w:rsidR="003B356F" w:rsidRPr="008C2D99">
        <w:rPr>
          <w:rFonts w:ascii="Garamond" w:hAnsi="Garamond" w:cs="Times New Roman"/>
          <w:sz w:val="24"/>
          <w:szCs w:val="24"/>
        </w:rPr>
        <w:t xml:space="preserve">:      </w:t>
      </w:r>
      <w:r w:rsidR="00585B06">
        <w:rPr>
          <w:rFonts w:ascii="Garamond" w:hAnsi="Garamond" w:cs="Times New Roman"/>
          <w:sz w:val="24"/>
          <w:szCs w:val="24"/>
        </w:rPr>
        <w:t>Ver</w:t>
      </w:r>
      <w:r w:rsidR="005D4E16">
        <w:rPr>
          <w:rFonts w:ascii="Garamond" w:hAnsi="Garamond" w:cs="Times New Roman"/>
          <w:sz w:val="24"/>
          <w:szCs w:val="24"/>
        </w:rPr>
        <w:t>ead</w:t>
      </w:r>
      <w:r w:rsidR="001D1456">
        <w:rPr>
          <w:rFonts w:ascii="Garamond" w:hAnsi="Garamond" w:cs="Times New Roman"/>
          <w:sz w:val="24"/>
          <w:szCs w:val="24"/>
        </w:rPr>
        <w:t>or</w:t>
      </w:r>
      <w:r w:rsidR="00725E41">
        <w:rPr>
          <w:rFonts w:ascii="Garamond" w:hAnsi="Garamond" w:cs="Times New Roman"/>
          <w:sz w:val="24"/>
          <w:szCs w:val="24"/>
        </w:rPr>
        <w:t xml:space="preserve"> JOÃO BATISTA GONÇALVES – Cabo Batista</w:t>
      </w:r>
    </w:p>
    <w:p w:rsidR="004D4C4B" w:rsidRPr="008C2D99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Pr="008C2D99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8C2D99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884345" w:rsidP="000E0431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A Comissão d</w:t>
      </w:r>
      <w:r w:rsidR="001567D7">
        <w:rPr>
          <w:rFonts w:ascii="Garamond" w:hAnsi="Garamond" w:cs="Times New Roman"/>
          <w:sz w:val="24"/>
          <w:szCs w:val="24"/>
        </w:rPr>
        <w:t>e Educação, Cultura, Esporte e L</w:t>
      </w:r>
      <w:r w:rsidRPr="008C2D99">
        <w:rPr>
          <w:rFonts w:ascii="Garamond" w:hAnsi="Garamond" w:cs="Times New Roman"/>
          <w:sz w:val="24"/>
          <w:szCs w:val="24"/>
        </w:rPr>
        <w:t>azer, designada para emit</w:t>
      </w:r>
      <w:r w:rsidR="000E0431">
        <w:rPr>
          <w:rFonts w:ascii="Garamond" w:hAnsi="Garamond" w:cs="Times New Roman"/>
          <w:sz w:val="24"/>
          <w:szCs w:val="24"/>
        </w:rPr>
        <w:t xml:space="preserve">ir Parecer de Mérito ao Projeto </w:t>
      </w:r>
      <w:r w:rsidR="001567D7">
        <w:rPr>
          <w:rFonts w:ascii="Garamond" w:hAnsi="Garamond" w:cs="Times New Roman"/>
          <w:sz w:val="24"/>
          <w:szCs w:val="24"/>
        </w:rPr>
        <w:t xml:space="preserve">de </w:t>
      </w:r>
      <w:r w:rsidRPr="008C2D99">
        <w:rPr>
          <w:rFonts w:ascii="Garamond" w:hAnsi="Garamond" w:cs="Times New Roman"/>
          <w:sz w:val="24"/>
          <w:szCs w:val="24"/>
        </w:rPr>
        <w:t xml:space="preserve">Lei nº </w:t>
      </w:r>
      <w:r w:rsidR="00E12AE6">
        <w:rPr>
          <w:rFonts w:ascii="Garamond" w:hAnsi="Garamond" w:cs="Times New Roman"/>
          <w:sz w:val="24"/>
          <w:szCs w:val="24"/>
        </w:rPr>
        <w:t>4.44</w:t>
      </w:r>
      <w:r w:rsidR="00725E41">
        <w:rPr>
          <w:rFonts w:ascii="Garamond" w:hAnsi="Garamond" w:cs="Times New Roman"/>
          <w:sz w:val="24"/>
          <w:szCs w:val="24"/>
        </w:rPr>
        <w:t>4</w:t>
      </w:r>
      <w:r w:rsidR="00927BD8">
        <w:rPr>
          <w:rFonts w:ascii="Garamond" w:hAnsi="Garamond" w:cs="Times New Roman"/>
          <w:sz w:val="24"/>
          <w:szCs w:val="24"/>
        </w:rPr>
        <w:t>/2016</w:t>
      </w:r>
      <w:r w:rsidR="007D70B1">
        <w:rPr>
          <w:rFonts w:ascii="Garamond" w:hAnsi="Garamond" w:cs="Times New Roman"/>
          <w:sz w:val="24"/>
          <w:szCs w:val="24"/>
        </w:rPr>
        <w:t>, de autoria d</w:t>
      </w:r>
      <w:r w:rsidR="00E12AE6">
        <w:rPr>
          <w:rFonts w:ascii="Garamond" w:hAnsi="Garamond" w:cs="Times New Roman"/>
          <w:sz w:val="24"/>
          <w:szCs w:val="24"/>
        </w:rPr>
        <w:t>o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5D4E16">
        <w:rPr>
          <w:rFonts w:ascii="Garamond" w:hAnsi="Garamond" w:cs="Times New Roman"/>
          <w:sz w:val="24"/>
          <w:szCs w:val="24"/>
        </w:rPr>
        <w:t xml:space="preserve">Vereador </w:t>
      </w:r>
      <w:r w:rsidR="00725E41">
        <w:rPr>
          <w:rFonts w:ascii="Garamond" w:hAnsi="Garamond" w:cs="Times New Roman"/>
          <w:sz w:val="24"/>
          <w:szCs w:val="24"/>
        </w:rPr>
        <w:t>Bartolomeu Ferreira Ribeiro</w:t>
      </w:r>
      <w:r w:rsidR="00E57189">
        <w:rPr>
          <w:rFonts w:ascii="Garamond" w:hAnsi="Garamond" w:cs="Times New Roman"/>
          <w:sz w:val="24"/>
          <w:szCs w:val="24"/>
        </w:rPr>
        <w:t>, que “</w:t>
      </w:r>
      <w:r w:rsidR="00E12AE6">
        <w:rPr>
          <w:rFonts w:ascii="Garamond" w:hAnsi="Garamond" w:cs="Times New Roman"/>
          <w:sz w:val="24"/>
          <w:szCs w:val="24"/>
        </w:rPr>
        <w:t xml:space="preserve">Denomina </w:t>
      </w:r>
      <w:r w:rsidR="00725E41">
        <w:rPr>
          <w:rFonts w:ascii="Garamond" w:hAnsi="Garamond" w:cs="Times New Roman"/>
          <w:sz w:val="24"/>
          <w:szCs w:val="24"/>
        </w:rPr>
        <w:t>Ana da Conceição Duarte Campos – Dona Anita a atual Rua 13, localizada no Bairro Jardim Panorâmico</w:t>
      </w:r>
      <w:r w:rsidR="00A93E7B">
        <w:rPr>
          <w:rFonts w:ascii="Garamond" w:hAnsi="Garamond" w:cs="Times New Roman"/>
          <w:sz w:val="24"/>
          <w:szCs w:val="24"/>
        </w:rPr>
        <w:t>”</w:t>
      </w:r>
      <w:r w:rsidR="00FB5A9E">
        <w:rPr>
          <w:rFonts w:ascii="Garamond" w:hAnsi="Garamond" w:cs="Times New Roman"/>
          <w:sz w:val="24"/>
          <w:szCs w:val="24"/>
        </w:rPr>
        <w:t>,</w:t>
      </w:r>
      <w:r w:rsidR="000E0431">
        <w:rPr>
          <w:rFonts w:ascii="Garamond" w:hAnsi="Garamond" w:cs="Times New Roman"/>
          <w:sz w:val="24"/>
          <w:szCs w:val="24"/>
        </w:rPr>
        <w:t xml:space="preserve"> </w:t>
      </w:r>
      <w:r w:rsidRPr="00D23937">
        <w:rPr>
          <w:rFonts w:ascii="Garamond" w:hAnsi="Garamond" w:cs="Times New Roman"/>
          <w:sz w:val="24"/>
          <w:szCs w:val="24"/>
        </w:rPr>
        <w:t>opina pela conveni</w:t>
      </w:r>
      <w:r w:rsidRPr="008C2D99">
        <w:rPr>
          <w:rFonts w:ascii="Garamond" w:hAnsi="Garamond" w:cs="Times New Roman"/>
          <w:sz w:val="24"/>
          <w:szCs w:val="24"/>
        </w:rPr>
        <w:t>ência/aprovação, pois, ressalvada a demonstração de algum outro fato i</w:t>
      </w:r>
      <w:r w:rsidR="00534B70">
        <w:rPr>
          <w:rFonts w:ascii="Garamond" w:hAnsi="Garamond" w:cs="Times New Roman"/>
          <w:sz w:val="24"/>
          <w:szCs w:val="24"/>
        </w:rPr>
        <w:t>mpeditivo, r</w:t>
      </w:r>
      <w:r w:rsidR="00725E41">
        <w:rPr>
          <w:rFonts w:ascii="Garamond" w:hAnsi="Garamond" w:cs="Times New Roman"/>
          <w:sz w:val="24"/>
          <w:szCs w:val="24"/>
        </w:rPr>
        <w:t>eferente à pessoa da</w:t>
      </w:r>
      <w:r w:rsidR="005D4E16">
        <w:rPr>
          <w:rFonts w:ascii="Garamond" w:hAnsi="Garamond" w:cs="Times New Roman"/>
          <w:sz w:val="24"/>
          <w:szCs w:val="24"/>
        </w:rPr>
        <w:t xml:space="preserve"> homenagead</w:t>
      </w:r>
      <w:r w:rsidR="00725E41">
        <w:rPr>
          <w:rFonts w:ascii="Garamond" w:hAnsi="Garamond" w:cs="Times New Roman"/>
          <w:sz w:val="24"/>
          <w:szCs w:val="24"/>
        </w:rPr>
        <w:t>a</w:t>
      </w:r>
      <w:r w:rsidRPr="008C2D99">
        <w:rPr>
          <w:rFonts w:ascii="Garamond" w:hAnsi="Garamond" w:cs="Times New Roman"/>
          <w:sz w:val="24"/>
          <w:szCs w:val="24"/>
        </w:rPr>
        <w:t xml:space="preserve">, em especial o constante do art. 1º da Lei Federal nº 6.454/1977, com redação dada pela Lei nº 12.781, de 2013, que </w:t>
      </w:r>
      <w:r w:rsidRPr="008C2D99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indireta,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é justa e meritória </w:t>
      </w:r>
      <w:r w:rsidR="005B40BC">
        <w:rPr>
          <w:rFonts w:ascii="Garamond" w:hAnsi="Garamond" w:cs="Times New Roman"/>
          <w:sz w:val="24"/>
          <w:szCs w:val="24"/>
        </w:rPr>
        <w:t>a</w:t>
      </w:r>
      <w:r w:rsidR="0053007C">
        <w:rPr>
          <w:rFonts w:ascii="Garamond" w:hAnsi="Garamond" w:cs="Times New Roman"/>
          <w:sz w:val="24"/>
          <w:szCs w:val="24"/>
        </w:rPr>
        <w:t xml:space="preserve"> homenagem póstuma que presta a</w:t>
      </w:r>
      <w:r w:rsidR="00A37880">
        <w:rPr>
          <w:rFonts w:ascii="Garamond" w:hAnsi="Garamond" w:cs="Times New Roman"/>
          <w:sz w:val="24"/>
          <w:szCs w:val="24"/>
        </w:rPr>
        <w:t xml:space="preserve"> </w:t>
      </w:r>
      <w:r w:rsidR="001D1456">
        <w:rPr>
          <w:rFonts w:ascii="Garamond" w:hAnsi="Garamond" w:cs="Times New Roman"/>
          <w:sz w:val="24"/>
          <w:szCs w:val="24"/>
        </w:rPr>
        <w:t>Senhor</w:t>
      </w:r>
      <w:r w:rsidR="00725E41">
        <w:rPr>
          <w:rFonts w:ascii="Garamond" w:hAnsi="Garamond" w:cs="Times New Roman"/>
          <w:sz w:val="24"/>
          <w:szCs w:val="24"/>
        </w:rPr>
        <w:t>a</w:t>
      </w:r>
      <w:r w:rsidR="001D1456">
        <w:rPr>
          <w:rFonts w:ascii="Garamond" w:hAnsi="Garamond" w:cs="Times New Roman"/>
          <w:sz w:val="24"/>
          <w:szCs w:val="24"/>
        </w:rPr>
        <w:t xml:space="preserve"> </w:t>
      </w:r>
      <w:r w:rsidR="00725E41">
        <w:rPr>
          <w:rFonts w:ascii="Garamond" w:hAnsi="Garamond" w:cs="Times New Roman"/>
          <w:sz w:val="24"/>
          <w:szCs w:val="24"/>
        </w:rPr>
        <w:t>Ana da Conceição Duarte Campos – Dona Anita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 ao consagrar seu nome em u</w:t>
      </w:r>
      <w:r w:rsidR="00716FE7">
        <w:rPr>
          <w:rFonts w:ascii="Garamond" w:hAnsi="Garamond" w:cs="Times New Roman"/>
          <w:sz w:val="24"/>
          <w:szCs w:val="24"/>
        </w:rPr>
        <w:t>ma via</w:t>
      </w:r>
      <w:r w:rsidR="00620FEB">
        <w:rPr>
          <w:rFonts w:ascii="Garamond" w:hAnsi="Garamond" w:cs="Times New Roman"/>
          <w:sz w:val="24"/>
          <w:szCs w:val="24"/>
        </w:rPr>
        <w:t xml:space="preserve"> no Município de Patos de Minas.</w:t>
      </w:r>
    </w:p>
    <w:p w:rsidR="00884345" w:rsidRPr="008C2D99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8C2D99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85B06" w:rsidRPr="00335E0B" w:rsidRDefault="002E4357" w:rsidP="00335E0B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  </w:t>
      </w:r>
      <w:r w:rsidRPr="008C2D99">
        <w:rPr>
          <w:rFonts w:ascii="Garamond" w:hAnsi="Garamond" w:cs="Times New Roman"/>
          <w:sz w:val="24"/>
          <w:szCs w:val="24"/>
        </w:rPr>
        <w:tab/>
        <w:t>Câmara</w:t>
      </w:r>
      <w:r w:rsidR="002C511C" w:rsidRPr="008C2D99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E12AE6">
        <w:rPr>
          <w:rFonts w:ascii="Garamond" w:hAnsi="Garamond" w:cs="Times New Roman"/>
          <w:sz w:val="24"/>
          <w:szCs w:val="24"/>
        </w:rPr>
        <w:t>22</w:t>
      </w:r>
      <w:r w:rsidRPr="008C2D99">
        <w:rPr>
          <w:rFonts w:ascii="Garamond" w:hAnsi="Garamond" w:cs="Times New Roman"/>
          <w:sz w:val="24"/>
          <w:szCs w:val="24"/>
        </w:rPr>
        <w:t xml:space="preserve"> de </w:t>
      </w:r>
      <w:r w:rsidR="00620FEB">
        <w:rPr>
          <w:rFonts w:ascii="Garamond" w:hAnsi="Garamond" w:cs="Times New Roman"/>
          <w:sz w:val="24"/>
          <w:szCs w:val="24"/>
        </w:rPr>
        <w:t>agost</w:t>
      </w:r>
      <w:r w:rsidR="00846C2E">
        <w:rPr>
          <w:rFonts w:ascii="Garamond" w:hAnsi="Garamond" w:cs="Times New Roman"/>
          <w:sz w:val="24"/>
          <w:szCs w:val="24"/>
        </w:rPr>
        <w:t>o</w:t>
      </w:r>
      <w:r w:rsidR="00927BD8">
        <w:rPr>
          <w:rFonts w:ascii="Garamond" w:hAnsi="Garamond" w:cs="Times New Roman"/>
          <w:sz w:val="24"/>
          <w:szCs w:val="24"/>
        </w:rPr>
        <w:t xml:space="preserve"> de 2016</w:t>
      </w:r>
      <w:r w:rsidRPr="008C2D99">
        <w:rPr>
          <w:rFonts w:ascii="Garamond" w:hAnsi="Garamond" w:cs="Times New Roman"/>
          <w:sz w:val="24"/>
          <w:szCs w:val="24"/>
        </w:rPr>
        <w:t>.</w:t>
      </w:r>
    </w:p>
    <w:p w:rsidR="00585B06" w:rsidRDefault="00585B06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85B06" w:rsidRDefault="00585B06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3007C" w:rsidRPr="00846C2E" w:rsidRDefault="00633A67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Vereador Relator</w:t>
      </w:r>
      <w:r w:rsidR="00312A43">
        <w:rPr>
          <w:rFonts w:ascii="Garamond" w:hAnsi="Garamond" w:cs="Times New Roman"/>
          <w:sz w:val="24"/>
          <w:szCs w:val="24"/>
        </w:rPr>
        <w:t xml:space="preserve"> </w:t>
      </w:r>
      <w:r w:rsidR="00725E41">
        <w:rPr>
          <w:rFonts w:ascii="Garamond" w:hAnsi="Garamond" w:cs="Times New Roman"/>
          <w:b/>
          <w:sz w:val="24"/>
          <w:szCs w:val="24"/>
        </w:rPr>
        <w:t>João Batista Gonçalves – Cabo Batista</w:t>
      </w:r>
    </w:p>
    <w:p w:rsidR="0053007C" w:rsidRDefault="0053007C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312A43" w:rsidRDefault="00312A43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312A43" w:rsidRPr="00846C2E" w:rsidRDefault="00FE7CBC" w:rsidP="00312A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Vereador</w:t>
      </w:r>
      <w:r w:rsidR="001D1456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  <w:r w:rsidR="00716FE7">
        <w:rPr>
          <w:rFonts w:ascii="Garamond" w:hAnsi="Garamond" w:cs="Times New Roman"/>
          <w:b/>
          <w:sz w:val="24"/>
          <w:szCs w:val="24"/>
        </w:rPr>
        <w:t>Braz Paulo de Oliveira Júnior</w:t>
      </w:r>
    </w:p>
    <w:p w:rsidR="002E4357" w:rsidRPr="00A35F70" w:rsidRDefault="002E4357" w:rsidP="00E522C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335E0B" w:rsidRPr="00633A67" w:rsidRDefault="00335E0B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D4E16" w:rsidRPr="001D1456" w:rsidRDefault="00335E0B" w:rsidP="005D4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335E0B">
        <w:rPr>
          <w:rFonts w:ascii="Garamond" w:hAnsi="Garamond" w:cs="Times New Roman"/>
          <w:sz w:val="24"/>
          <w:szCs w:val="24"/>
        </w:rPr>
        <w:t>Vereador</w:t>
      </w:r>
      <w:r w:rsidR="00725E41">
        <w:rPr>
          <w:rFonts w:ascii="Garamond" w:hAnsi="Garamond" w:cs="Times New Roman"/>
          <w:sz w:val="24"/>
          <w:szCs w:val="24"/>
        </w:rPr>
        <w:t xml:space="preserve">a </w:t>
      </w:r>
      <w:r w:rsidR="00725E41">
        <w:rPr>
          <w:rFonts w:ascii="Garamond" w:hAnsi="Garamond" w:cs="Times New Roman"/>
          <w:b/>
          <w:sz w:val="24"/>
          <w:szCs w:val="24"/>
        </w:rPr>
        <w:t>Edimê Erlinda de Lima Avelar</w:t>
      </w:r>
      <w:bookmarkStart w:id="0" w:name="_GoBack"/>
      <w:bookmarkEnd w:id="0"/>
      <w:r w:rsidR="001D1456">
        <w:rPr>
          <w:rFonts w:ascii="Garamond" w:hAnsi="Garamond" w:cs="Times New Roman"/>
          <w:sz w:val="24"/>
          <w:szCs w:val="24"/>
        </w:rPr>
        <w:t xml:space="preserve"> </w:t>
      </w:r>
    </w:p>
    <w:p w:rsidR="0053007C" w:rsidRDefault="0053007C" w:rsidP="005300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335E0B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8C2D99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8C2D99" w:rsidSect="004613D5">
      <w:pgSz w:w="11906" w:h="16838"/>
      <w:pgMar w:top="2552" w:right="1418" w:bottom="136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746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0431"/>
    <w:rsid w:val="000E727F"/>
    <w:rsid w:val="000E77B3"/>
    <w:rsid w:val="000E7A5E"/>
    <w:rsid w:val="000F2192"/>
    <w:rsid w:val="00116A0D"/>
    <w:rsid w:val="00135C85"/>
    <w:rsid w:val="00141C37"/>
    <w:rsid w:val="00144E33"/>
    <w:rsid w:val="001567D7"/>
    <w:rsid w:val="00163A0C"/>
    <w:rsid w:val="00164DA4"/>
    <w:rsid w:val="00167D02"/>
    <w:rsid w:val="001920DE"/>
    <w:rsid w:val="00193455"/>
    <w:rsid w:val="0019688D"/>
    <w:rsid w:val="001A60A2"/>
    <w:rsid w:val="001B29C4"/>
    <w:rsid w:val="001B2F4E"/>
    <w:rsid w:val="001B40E0"/>
    <w:rsid w:val="001C7E27"/>
    <w:rsid w:val="001D1456"/>
    <w:rsid w:val="001D183C"/>
    <w:rsid w:val="001D2716"/>
    <w:rsid w:val="001E7E42"/>
    <w:rsid w:val="001F0BAF"/>
    <w:rsid w:val="001F5079"/>
    <w:rsid w:val="0021091E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651DB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2A43"/>
    <w:rsid w:val="003150C3"/>
    <w:rsid w:val="00317C9D"/>
    <w:rsid w:val="00324223"/>
    <w:rsid w:val="0032763A"/>
    <w:rsid w:val="00331A4D"/>
    <w:rsid w:val="00333811"/>
    <w:rsid w:val="00335E0B"/>
    <w:rsid w:val="00337F81"/>
    <w:rsid w:val="00346BEA"/>
    <w:rsid w:val="00352656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13D5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0E1"/>
    <w:rsid w:val="004F2744"/>
    <w:rsid w:val="004F42AA"/>
    <w:rsid w:val="00507791"/>
    <w:rsid w:val="0051233B"/>
    <w:rsid w:val="0053007C"/>
    <w:rsid w:val="00534B70"/>
    <w:rsid w:val="00537A83"/>
    <w:rsid w:val="0054699B"/>
    <w:rsid w:val="00550A42"/>
    <w:rsid w:val="00561D89"/>
    <w:rsid w:val="005754A6"/>
    <w:rsid w:val="00585B06"/>
    <w:rsid w:val="00590F14"/>
    <w:rsid w:val="005A49A5"/>
    <w:rsid w:val="005A6F06"/>
    <w:rsid w:val="005B40BC"/>
    <w:rsid w:val="005B45E1"/>
    <w:rsid w:val="005B497E"/>
    <w:rsid w:val="005C676D"/>
    <w:rsid w:val="005D4160"/>
    <w:rsid w:val="005D4E16"/>
    <w:rsid w:val="005D6171"/>
    <w:rsid w:val="005D672D"/>
    <w:rsid w:val="005E52D3"/>
    <w:rsid w:val="00604BEC"/>
    <w:rsid w:val="00620FEB"/>
    <w:rsid w:val="00621AC0"/>
    <w:rsid w:val="0062515D"/>
    <w:rsid w:val="00633A67"/>
    <w:rsid w:val="00644F51"/>
    <w:rsid w:val="00647384"/>
    <w:rsid w:val="0065591B"/>
    <w:rsid w:val="00661D2B"/>
    <w:rsid w:val="00675936"/>
    <w:rsid w:val="006829A2"/>
    <w:rsid w:val="00685640"/>
    <w:rsid w:val="00695312"/>
    <w:rsid w:val="006A27CA"/>
    <w:rsid w:val="006B08C0"/>
    <w:rsid w:val="006B1489"/>
    <w:rsid w:val="006C15E2"/>
    <w:rsid w:val="006D28B9"/>
    <w:rsid w:val="006E529E"/>
    <w:rsid w:val="00702D7B"/>
    <w:rsid w:val="00711795"/>
    <w:rsid w:val="00711E1F"/>
    <w:rsid w:val="00716FE7"/>
    <w:rsid w:val="00721945"/>
    <w:rsid w:val="00725E41"/>
    <w:rsid w:val="00727D0B"/>
    <w:rsid w:val="0073422F"/>
    <w:rsid w:val="00740232"/>
    <w:rsid w:val="00741775"/>
    <w:rsid w:val="007429BD"/>
    <w:rsid w:val="00742CC0"/>
    <w:rsid w:val="0076185E"/>
    <w:rsid w:val="007632CC"/>
    <w:rsid w:val="00771651"/>
    <w:rsid w:val="00771AB4"/>
    <w:rsid w:val="00782FDE"/>
    <w:rsid w:val="0079667F"/>
    <w:rsid w:val="007B6DC1"/>
    <w:rsid w:val="007D70B1"/>
    <w:rsid w:val="007D74DD"/>
    <w:rsid w:val="007E3A65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425B3"/>
    <w:rsid w:val="00846C2E"/>
    <w:rsid w:val="00850F9C"/>
    <w:rsid w:val="00851DF8"/>
    <w:rsid w:val="00854A03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C2D99"/>
    <w:rsid w:val="008D1249"/>
    <w:rsid w:val="008D775C"/>
    <w:rsid w:val="008E2306"/>
    <w:rsid w:val="008E3CC7"/>
    <w:rsid w:val="00907E3B"/>
    <w:rsid w:val="00917D38"/>
    <w:rsid w:val="00927BD8"/>
    <w:rsid w:val="00933854"/>
    <w:rsid w:val="0094156A"/>
    <w:rsid w:val="00946A12"/>
    <w:rsid w:val="00952EE1"/>
    <w:rsid w:val="00967DBD"/>
    <w:rsid w:val="0097195B"/>
    <w:rsid w:val="0097523C"/>
    <w:rsid w:val="00982190"/>
    <w:rsid w:val="0098352C"/>
    <w:rsid w:val="00992281"/>
    <w:rsid w:val="00994813"/>
    <w:rsid w:val="009A7078"/>
    <w:rsid w:val="009B0618"/>
    <w:rsid w:val="009B5238"/>
    <w:rsid w:val="009B6448"/>
    <w:rsid w:val="009C2945"/>
    <w:rsid w:val="009C58BD"/>
    <w:rsid w:val="009D19BB"/>
    <w:rsid w:val="009E0874"/>
    <w:rsid w:val="00A04172"/>
    <w:rsid w:val="00A11691"/>
    <w:rsid w:val="00A20214"/>
    <w:rsid w:val="00A268AD"/>
    <w:rsid w:val="00A33B7D"/>
    <w:rsid w:val="00A34103"/>
    <w:rsid w:val="00A35EDF"/>
    <w:rsid w:val="00A35F70"/>
    <w:rsid w:val="00A36E2A"/>
    <w:rsid w:val="00A37880"/>
    <w:rsid w:val="00A460AC"/>
    <w:rsid w:val="00A46D74"/>
    <w:rsid w:val="00A470B3"/>
    <w:rsid w:val="00A52D55"/>
    <w:rsid w:val="00A67410"/>
    <w:rsid w:val="00A70B3B"/>
    <w:rsid w:val="00A80B32"/>
    <w:rsid w:val="00A93E7B"/>
    <w:rsid w:val="00AB3EF2"/>
    <w:rsid w:val="00AC0BAD"/>
    <w:rsid w:val="00AC2A0B"/>
    <w:rsid w:val="00AC6B3D"/>
    <w:rsid w:val="00AD6BE3"/>
    <w:rsid w:val="00AD7A3E"/>
    <w:rsid w:val="00AE1207"/>
    <w:rsid w:val="00AE5C95"/>
    <w:rsid w:val="00AF0749"/>
    <w:rsid w:val="00AF6CDB"/>
    <w:rsid w:val="00B07141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130EF"/>
    <w:rsid w:val="00C205FE"/>
    <w:rsid w:val="00C2561A"/>
    <w:rsid w:val="00C26023"/>
    <w:rsid w:val="00C51F32"/>
    <w:rsid w:val="00C652D2"/>
    <w:rsid w:val="00C65C5E"/>
    <w:rsid w:val="00C71B66"/>
    <w:rsid w:val="00CA1426"/>
    <w:rsid w:val="00CB1E88"/>
    <w:rsid w:val="00CB2656"/>
    <w:rsid w:val="00CE37BD"/>
    <w:rsid w:val="00CF0E1E"/>
    <w:rsid w:val="00D163D9"/>
    <w:rsid w:val="00D2175B"/>
    <w:rsid w:val="00D23937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84CFD"/>
    <w:rsid w:val="00DB2C42"/>
    <w:rsid w:val="00DC2C5D"/>
    <w:rsid w:val="00DC4EBC"/>
    <w:rsid w:val="00DF019F"/>
    <w:rsid w:val="00E12AE6"/>
    <w:rsid w:val="00E13F7D"/>
    <w:rsid w:val="00E22607"/>
    <w:rsid w:val="00E31B89"/>
    <w:rsid w:val="00E522CE"/>
    <w:rsid w:val="00E57189"/>
    <w:rsid w:val="00E80D62"/>
    <w:rsid w:val="00E8132D"/>
    <w:rsid w:val="00E81658"/>
    <w:rsid w:val="00E97329"/>
    <w:rsid w:val="00EA3634"/>
    <w:rsid w:val="00EA66A0"/>
    <w:rsid w:val="00EB1CF6"/>
    <w:rsid w:val="00EB6F9B"/>
    <w:rsid w:val="00EC4871"/>
    <w:rsid w:val="00ED24C7"/>
    <w:rsid w:val="00EE21D6"/>
    <w:rsid w:val="00EE4CB7"/>
    <w:rsid w:val="00F04E86"/>
    <w:rsid w:val="00F12AD9"/>
    <w:rsid w:val="00F20BD5"/>
    <w:rsid w:val="00F301B0"/>
    <w:rsid w:val="00F32E37"/>
    <w:rsid w:val="00F33C6E"/>
    <w:rsid w:val="00F4362F"/>
    <w:rsid w:val="00F51B72"/>
    <w:rsid w:val="00F57F90"/>
    <w:rsid w:val="00F61202"/>
    <w:rsid w:val="00F62D70"/>
    <w:rsid w:val="00F63FBD"/>
    <w:rsid w:val="00F711F8"/>
    <w:rsid w:val="00F81931"/>
    <w:rsid w:val="00F82549"/>
    <w:rsid w:val="00F82CC4"/>
    <w:rsid w:val="00F9292E"/>
    <w:rsid w:val="00FA2CF0"/>
    <w:rsid w:val="00FB5A9E"/>
    <w:rsid w:val="00FD5A8E"/>
    <w:rsid w:val="00FD618D"/>
    <w:rsid w:val="00FE023E"/>
    <w:rsid w:val="00FE09C7"/>
    <w:rsid w:val="00FE7CBC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E39B1-D93F-45D2-B637-2DD73016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81A3E-2888-4EC0-AF1E-E2798707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2</cp:revision>
  <cp:lastPrinted>2016-06-15T16:18:00Z</cp:lastPrinted>
  <dcterms:created xsi:type="dcterms:W3CDTF">2016-08-23T16:00:00Z</dcterms:created>
  <dcterms:modified xsi:type="dcterms:W3CDTF">2016-08-23T16:00:00Z</dcterms:modified>
</cp:coreProperties>
</file>