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DF019F">
        <w:rPr>
          <w:rFonts w:ascii="Garamond" w:hAnsi="Garamond" w:cs="Times New Roman"/>
          <w:b/>
          <w:sz w:val="24"/>
          <w:szCs w:val="24"/>
        </w:rPr>
        <w:t>012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DF019F">
        <w:rPr>
          <w:rFonts w:ascii="Garamond" w:hAnsi="Garamond" w:cs="Times New Roman"/>
          <w:sz w:val="24"/>
          <w:szCs w:val="24"/>
        </w:rPr>
        <w:t>323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DF019F">
        <w:rPr>
          <w:rFonts w:ascii="Garamond" w:hAnsi="Garamond" w:cs="Times New Roman"/>
          <w:sz w:val="24"/>
          <w:szCs w:val="24"/>
        </w:rPr>
        <w:t>Antônia Nascentes da Fonseca a atual Rua 03, localizada no Bairro Jardim Itamarati</w:t>
      </w:r>
      <w:r w:rsidR="001E7E42">
        <w:rPr>
          <w:rFonts w:ascii="Garamond" w:hAnsi="Garamond" w:cs="Times New Roman"/>
          <w:sz w:val="24"/>
          <w:szCs w:val="24"/>
        </w:rPr>
        <w:t>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DF019F">
        <w:rPr>
          <w:rFonts w:ascii="Garamond" w:hAnsi="Garamond" w:cs="Times New Roman"/>
          <w:sz w:val="24"/>
          <w:szCs w:val="24"/>
        </w:rPr>
        <w:t>or DAVID ANTÔNIO SANCHES – David Balla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F019F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DF019F">
        <w:rPr>
          <w:rFonts w:ascii="Garamond" w:hAnsi="Garamond" w:cs="Times New Roman"/>
          <w:sz w:val="24"/>
          <w:szCs w:val="24"/>
        </w:rPr>
        <w:t>4.323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0E0431">
        <w:rPr>
          <w:rFonts w:ascii="Garamond" w:hAnsi="Garamond" w:cs="Times New Roman"/>
          <w:sz w:val="24"/>
          <w:szCs w:val="24"/>
        </w:rPr>
        <w:t>, de autoria do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DF019F">
        <w:rPr>
          <w:rFonts w:ascii="Garamond" w:hAnsi="Garamond" w:cs="Times New Roman"/>
          <w:sz w:val="24"/>
          <w:szCs w:val="24"/>
        </w:rPr>
        <w:t>David Antônio Sanches – David Balla</w:t>
      </w:r>
      <w:r w:rsidR="001E7E42">
        <w:rPr>
          <w:rFonts w:ascii="Garamond" w:hAnsi="Garamond" w:cs="Times New Roman"/>
          <w:sz w:val="24"/>
          <w:szCs w:val="24"/>
        </w:rPr>
        <w:t xml:space="preserve">, que “Denomina Rua </w:t>
      </w:r>
      <w:r w:rsidR="00DF019F">
        <w:rPr>
          <w:rFonts w:ascii="Garamond" w:hAnsi="Garamond" w:cs="Times New Roman"/>
          <w:sz w:val="24"/>
          <w:szCs w:val="24"/>
        </w:rPr>
        <w:t>Antônia Nascentes da Fonseca a atual Rua 03, localizada no Bairro Jardim Itamarati</w:t>
      </w:r>
      <w:r w:rsidR="001E7E42">
        <w:rPr>
          <w:rFonts w:ascii="Garamond" w:hAnsi="Garamond" w:cs="Times New Roman"/>
          <w:sz w:val="24"/>
          <w:szCs w:val="24"/>
        </w:rPr>
        <w:t>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DF019F">
        <w:rPr>
          <w:rFonts w:ascii="Garamond" w:hAnsi="Garamond" w:cs="Times New Roman"/>
          <w:sz w:val="24"/>
          <w:szCs w:val="24"/>
        </w:rPr>
        <w:t>a</w:t>
      </w:r>
      <w:r w:rsidR="00C130EF">
        <w:rPr>
          <w:rFonts w:ascii="Garamond" w:hAnsi="Garamond" w:cs="Times New Roman"/>
          <w:sz w:val="24"/>
          <w:szCs w:val="24"/>
        </w:rPr>
        <w:t xml:space="preserve">. </w:t>
      </w:r>
      <w:r w:rsidR="00DF019F">
        <w:rPr>
          <w:rFonts w:ascii="Garamond" w:hAnsi="Garamond" w:cs="Times New Roman"/>
          <w:sz w:val="24"/>
          <w:szCs w:val="24"/>
        </w:rPr>
        <w:t>Antônia Nascentes da Fonseca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F019F">
        <w:rPr>
          <w:rFonts w:ascii="Garamond" w:hAnsi="Garamond" w:cs="Times New Roman"/>
          <w:sz w:val="24"/>
          <w:szCs w:val="24"/>
        </w:rPr>
        <w:t>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DF019F">
        <w:rPr>
          <w:rFonts w:ascii="Garamond" w:hAnsi="Garamond" w:cs="Times New Roman"/>
          <w:sz w:val="24"/>
          <w:szCs w:val="24"/>
        </w:rPr>
        <w:t>março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DF019F">
        <w:rPr>
          <w:rFonts w:ascii="Garamond" w:hAnsi="Garamond" w:cs="Times New Roman"/>
          <w:sz w:val="24"/>
          <w:szCs w:val="24"/>
        </w:rPr>
        <w:t xml:space="preserve"> </w:t>
      </w:r>
      <w:r w:rsidR="00DF019F" w:rsidRPr="00DF019F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FE09C7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895B2B" w:rsidRPr="000E0431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DF019F">
        <w:rPr>
          <w:rFonts w:ascii="Garamond" w:hAnsi="Garamond" w:cs="Times New Roman"/>
          <w:b/>
          <w:sz w:val="24"/>
          <w:szCs w:val="24"/>
        </w:rPr>
        <w:t>Edimê Erlinda de Lima Avelar</w:t>
      </w:r>
      <w:bookmarkStart w:id="0" w:name="_GoBack"/>
      <w:bookmarkEnd w:id="0"/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561A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3C76-1A69-46DF-9681-64A1E7D1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2016-02-16T16:24:00Z</cp:lastPrinted>
  <dcterms:created xsi:type="dcterms:W3CDTF">2016-02-25T18:39:00Z</dcterms:created>
  <dcterms:modified xsi:type="dcterms:W3CDTF">2016-02-25T18:39:00Z</dcterms:modified>
</cp:coreProperties>
</file>