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D35E31" w:rsidRPr="004E61DA" w:rsidRDefault="00D35E3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E61FA6">
        <w:rPr>
          <w:b/>
        </w:rPr>
        <w:t>COMISSÃO DE FINANÇAS, ORÇAMENTO E TRIBUTOS - CFOT</w:t>
      </w:r>
    </w:p>
    <w:p w:rsidR="0036216A" w:rsidRPr="00E61FA6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Parecer nº</w:t>
      </w:r>
      <w:r w:rsidR="00F95D79" w:rsidRPr="004E61DA">
        <w:rPr>
          <w:rFonts w:ascii="Garamond" w:hAnsi="Garamond"/>
          <w:b/>
          <w:sz w:val="25"/>
        </w:rPr>
        <w:t>.</w:t>
      </w:r>
      <w:r w:rsidRPr="004E61DA">
        <w:rPr>
          <w:rFonts w:ascii="Garamond" w:hAnsi="Garamond"/>
          <w:b/>
          <w:sz w:val="25"/>
        </w:rPr>
        <w:t xml:space="preserve"> </w:t>
      </w:r>
      <w:r w:rsidR="00990CCC" w:rsidRPr="004E61DA">
        <w:rPr>
          <w:rFonts w:ascii="Garamond" w:hAnsi="Garamond"/>
          <w:b/>
          <w:sz w:val="25"/>
        </w:rPr>
        <w:t>0</w:t>
      </w:r>
      <w:r w:rsidR="004E61DA" w:rsidRPr="004E61DA">
        <w:rPr>
          <w:rFonts w:ascii="Garamond" w:hAnsi="Garamond"/>
          <w:b/>
          <w:sz w:val="25"/>
        </w:rPr>
        <w:t>0</w:t>
      </w:r>
      <w:r w:rsidR="00027EDE">
        <w:rPr>
          <w:rFonts w:ascii="Garamond" w:hAnsi="Garamond"/>
          <w:b/>
          <w:sz w:val="25"/>
        </w:rPr>
        <w:t>8</w:t>
      </w:r>
      <w:r w:rsidRPr="004E61DA">
        <w:rPr>
          <w:rFonts w:ascii="Garamond" w:hAnsi="Garamond"/>
          <w:b/>
          <w:sz w:val="25"/>
        </w:rPr>
        <w:t>/201</w:t>
      </w:r>
      <w:r w:rsidR="004E61DA" w:rsidRPr="004E61DA">
        <w:rPr>
          <w:rFonts w:ascii="Garamond" w:hAnsi="Garamond"/>
          <w:b/>
          <w:sz w:val="25"/>
        </w:rPr>
        <w:t>6</w:t>
      </w:r>
      <w:r w:rsidRPr="004E61DA">
        <w:rPr>
          <w:rFonts w:ascii="Garamond" w:hAnsi="Garamond"/>
          <w:sz w:val="25"/>
        </w:rPr>
        <w:t xml:space="preserve"> </w:t>
      </w:r>
    </w:p>
    <w:p w:rsidR="00204B1B" w:rsidRPr="004E61DA" w:rsidRDefault="00204B1B" w:rsidP="00D35E31">
      <w:pPr>
        <w:spacing w:line="276" w:lineRule="auto"/>
        <w:ind w:left="1276" w:hanging="1276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Objeto</w:t>
      </w:r>
      <w:r w:rsidRPr="004E61DA">
        <w:rPr>
          <w:rFonts w:ascii="Garamond" w:hAnsi="Garamond"/>
          <w:sz w:val="25"/>
        </w:rPr>
        <w:t xml:space="preserve">:    </w:t>
      </w:r>
      <w:r w:rsidR="00D35E31" w:rsidRPr="004E61DA">
        <w:rPr>
          <w:rFonts w:ascii="Garamond" w:hAnsi="Garamond"/>
          <w:sz w:val="25"/>
        </w:rPr>
        <w:t xml:space="preserve"> </w:t>
      </w:r>
      <w:r w:rsidRPr="004E61DA">
        <w:rPr>
          <w:rFonts w:ascii="Garamond" w:hAnsi="Garamond"/>
          <w:sz w:val="25"/>
        </w:rPr>
        <w:t xml:space="preserve">Projeto de Lei </w:t>
      </w:r>
      <w:r w:rsidR="00856204" w:rsidRPr="004E61DA">
        <w:rPr>
          <w:rFonts w:ascii="Garamond" w:hAnsi="Garamond"/>
          <w:sz w:val="25"/>
        </w:rPr>
        <w:t xml:space="preserve">Complementar </w:t>
      </w:r>
      <w:r w:rsidRPr="004E61DA">
        <w:rPr>
          <w:rFonts w:ascii="Garamond" w:hAnsi="Garamond"/>
          <w:sz w:val="25"/>
        </w:rPr>
        <w:t>nº</w:t>
      </w:r>
      <w:r w:rsidR="00F95D79" w:rsidRPr="004E61DA">
        <w:rPr>
          <w:rFonts w:ascii="Garamond" w:hAnsi="Garamond"/>
          <w:sz w:val="25"/>
        </w:rPr>
        <w:t>.</w:t>
      </w:r>
      <w:r w:rsidRPr="004E61DA">
        <w:rPr>
          <w:rFonts w:ascii="Garamond" w:hAnsi="Garamond"/>
          <w:sz w:val="25"/>
        </w:rPr>
        <w:t xml:space="preserve"> </w:t>
      </w:r>
      <w:r w:rsidR="00856204" w:rsidRPr="004E61DA">
        <w:rPr>
          <w:rFonts w:ascii="Garamond" w:hAnsi="Garamond"/>
          <w:sz w:val="25"/>
        </w:rPr>
        <w:t>6</w:t>
      </w:r>
      <w:r w:rsidR="00027EDE">
        <w:rPr>
          <w:rFonts w:ascii="Garamond" w:hAnsi="Garamond"/>
          <w:sz w:val="25"/>
        </w:rPr>
        <w:t>62</w:t>
      </w:r>
      <w:r w:rsidRPr="004E61DA">
        <w:rPr>
          <w:rFonts w:ascii="Garamond" w:hAnsi="Garamond"/>
          <w:sz w:val="25"/>
        </w:rPr>
        <w:t xml:space="preserve">, de </w:t>
      </w:r>
      <w:r w:rsidR="00027EDE">
        <w:rPr>
          <w:rFonts w:ascii="Garamond" w:hAnsi="Garamond"/>
          <w:sz w:val="25"/>
        </w:rPr>
        <w:t>3</w:t>
      </w:r>
      <w:r w:rsidRPr="004E61DA">
        <w:rPr>
          <w:rFonts w:ascii="Garamond" w:hAnsi="Garamond"/>
          <w:sz w:val="25"/>
        </w:rPr>
        <w:t xml:space="preserve"> de </w:t>
      </w:r>
      <w:r w:rsidR="00027EDE">
        <w:rPr>
          <w:rFonts w:ascii="Garamond" w:hAnsi="Garamond"/>
          <w:sz w:val="25"/>
        </w:rPr>
        <w:t>fever</w:t>
      </w:r>
      <w:r w:rsidR="0036216A">
        <w:rPr>
          <w:rFonts w:ascii="Garamond" w:hAnsi="Garamond"/>
          <w:sz w:val="25"/>
        </w:rPr>
        <w:t xml:space="preserve">eiro </w:t>
      </w:r>
      <w:r w:rsidRPr="004E61DA">
        <w:rPr>
          <w:rFonts w:ascii="Garamond" w:hAnsi="Garamond"/>
          <w:sz w:val="25"/>
        </w:rPr>
        <w:t>201</w:t>
      </w:r>
      <w:r w:rsidR="0036216A">
        <w:rPr>
          <w:rFonts w:ascii="Garamond" w:hAnsi="Garamond"/>
          <w:sz w:val="25"/>
        </w:rPr>
        <w:t>6</w:t>
      </w:r>
      <w:r w:rsidRPr="004E61DA">
        <w:rPr>
          <w:rFonts w:ascii="Garamond" w:hAnsi="Garamond"/>
          <w:sz w:val="25"/>
        </w:rPr>
        <w:t>, que “</w:t>
      </w:r>
      <w:r w:rsidR="0036216A">
        <w:rPr>
          <w:rFonts w:ascii="Garamond" w:hAnsi="Garamond"/>
          <w:sz w:val="25"/>
        </w:rPr>
        <w:t>A</w:t>
      </w:r>
      <w:r w:rsidR="00027EDE">
        <w:rPr>
          <w:rFonts w:ascii="Garamond" w:hAnsi="Garamond"/>
          <w:sz w:val="25"/>
        </w:rPr>
        <w:t>ltera o Anexo I da Lei Complementar nº 373, de 28 de setembro de 2011, que cria o cargo de Intérprete Educacional de Libras</w:t>
      </w:r>
      <w:r w:rsidR="00F95D79" w:rsidRPr="004E61DA">
        <w:rPr>
          <w:rFonts w:ascii="Garamond" w:hAnsi="Garamond"/>
          <w:sz w:val="25"/>
        </w:rPr>
        <w:t>”.</w:t>
      </w:r>
    </w:p>
    <w:p w:rsidR="00204B1B" w:rsidRPr="004E61DA" w:rsidRDefault="00204B1B" w:rsidP="00D35E31">
      <w:pPr>
        <w:spacing w:line="276" w:lineRule="auto"/>
        <w:ind w:left="1276" w:hanging="1276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Autoria</w:t>
      </w:r>
      <w:r w:rsidRPr="004E61DA">
        <w:rPr>
          <w:rFonts w:ascii="Garamond" w:hAnsi="Garamond"/>
          <w:sz w:val="25"/>
        </w:rPr>
        <w:t>:     EXECUTIVO MUNICIPAL</w:t>
      </w:r>
    </w:p>
    <w:p w:rsidR="00204B1B" w:rsidRPr="004E61DA" w:rsidRDefault="00204B1B" w:rsidP="00D35E31">
      <w:pPr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b/>
          <w:sz w:val="25"/>
        </w:rPr>
        <w:t>Relator</w:t>
      </w:r>
      <w:r w:rsidRPr="004E61DA">
        <w:rPr>
          <w:rFonts w:ascii="Garamond" w:hAnsi="Garamond"/>
          <w:sz w:val="25"/>
        </w:rPr>
        <w:t xml:space="preserve">:      Vereador </w:t>
      </w:r>
      <w:r w:rsidR="00027EDE">
        <w:rPr>
          <w:rFonts w:ascii="Garamond" w:hAnsi="Garamond"/>
          <w:sz w:val="25"/>
        </w:rPr>
        <w:t>FRANCISCO CARLOS FRECHIANI</w:t>
      </w:r>
    </w:p>
    <w:p w:rsidR="00433D16" w:rsidRPr="004E61DA" w:rsidRDefault="00433D16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</w:rPr>
      </w:pPr>
    </w:p>
    <w:p w:rsidR="00204B1B" w:rsidRPr="004E61DA" w:rsidRDefault="00204B1B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 xml:space="preserve"> </w:t>
      </w:r>
      <w:r w:rsidRPr="004E61DA">
        <w:rPr>
          <w:rFonts w:ascii="Garamond" w:hAnsi="Garamond"/>
          <w:b/>
          <w:sz w:val="25"/>
        </w:rPr>
        <w:tab/>
        <w:t>Relatório</w:t>
      </w:r>
    </w:p>
    <w:p w:rsidR="00060F5B" w:rsidRDefault="00696844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Trata-se de projeto de lei, de origem do Executivo Municipal, que visa </w:t>
      </w:r>
      <w:r w:rsidR="00060F5B">
        <w:rPr>
          <w:rFonts w:ascii="Garamond" w:hAnsi="Garamond"/>
          <w:sz w:val="25"/>
        </w:rPr>
        <w:t>modificar o Anexo I da Lei Complementar n.º 373, de 28 de setembro de 2011,</w:t>
      </w:r>
      <w:r w:rsidR="009143B6">
        <w:rPr>
          <w:rFonts w:ascii="Garamond" w:hAnsi="Garamond"/>
          <w:sz w:val="25"/>
        </w:rPr>
        <w:t xml:space="preserve"> para alterar a habilitação exigida para o </w:t>
      </w:r>
      <w:bookmarkStart w:id="0" w:name="_GoBack"/>
      <w:bookmarkEnd w:id="0"/>
      <w:r w:rsidR="00060F5B">
        <w:rPr>
          <w:rFonts w:ascii="Garamond" w:hAnsi="Garamond"/>
          <w:sz w:val="25"/>
        </w:rPr>
        <w:t>cargo de Intérprete Educacional de Libras</w:t>
      </w:r>
      <w:r w:rsidR="009143B6">
        <w:rPr>
          <w:rFonts w:ascii="Garamond" w:hAnsi="Garamond"/>
          <w:sz w:val="25"/>
        </w:rPr>
        <w:t>, bem como detalhar de modo mais adequado as atribuições inerentes ao exercício das funções</w:t>
      </w:r>
      <w:r w:rsidR="00060F5B">
        <w:rPr>
          <w:rFonts w:ascii="Garamond" w:hAnsi="Garamond"/>
          <w:sz w:val="25"/>
        </w:rPr>
        <w:t xml:space="preserve">.  </w:t>
      </w:r>
    </w:p>
    <w:p w:rsidR="00D35E31" w:rsidRPr="004E61DA" w:rsidRDefault="00204B1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A Comissão de Legislação, Justiça e Redação exarou parecer favorável</w:t>
      </w:r>
      <w:r w:rsidR="008E19DB" w:rsidRPr="004E61DA">
        <w:rPr>
          <w:rFonts w:ascii="Garamond" w:hAnsi="Garamond"/>
          <w:sz w:val="25"/>
        </w:rPr>
        <w:t>, tendo o plenário, por conseguinte,</w:t>
      </w:r>
      <w:r w:rsidRPr="004E61DA">
        <w:rPr>
          <w:rFonts w:ascii="Garamond" w:hAnsi="Garamond"/>
          <w:sz w:val="25"/>
        </w:rPr>
        <w:t xml:space="preserve"> aprovado</w:t>
      </w:r>
      <w:r w:rsidR="008E19DB" w:rsidRPr="004E61DA">
        <w:rPr>
          <w:rFonts w:ascii="Garamond" w:hAnsi="Garamond"/>
          <w:sz w:val="25"/>
        </w:rPr>
        <w:t xml:space="preserve"> o projeto</w:t>
      </w:r>
      <w:r w:rsidRPr="004E61DA">
        <w:rPr>
          <w:rFonts w:ascii="Garamond" w:hAnsi="Garamond"/>
          <w:sz w:val="25"/>
        </w:rPr>
        <w:t xml:space="preserve"> na primeira fase de discussão e votação</w:t>
      </w:r>
      <w:r w:rsidR="008E19DB" w:rsidRPr="004E61DA">
        <w:rPr>
          <w:rFonts w:ascii="Garamond" w:hAnsi="Garamond"/>
          <w:sz w:val="25"/>
        </w:rPr>
        <w:t>, no que tange a sua constitucionalidad</w:t>
      </w:r>
      <w:r w:rsidR="00856204" w:rsidRPr="004E61DA">
        <w:rPr>
          <w:rFonts w:ascii="Garamond" w:hAnsi="Garamond"/>
          <w:sz w:val="25"/>
        </w:rPr>
        <w:t xml:space="preserve">e, legalidade e </w:t>
      </w:r>
      <w:proofErr w:type="spellStart"/>
      <w:r w:rsidR="00856204" w:rsidRPr="004E61DA">
        <w:rPr>
          <w:rFonts w:ascii="Garamond" w:hAnsi="Garamond"/>
          <w:sz w:val="25"/>
        </w:rPr>
        <w:t>regimentalidade</w:t>
      </w:r>
      <w:proofErr w:type="spellEnd"/>
      <w:r w:rsidR="00856204" w:rsidRPr="004E61DA">
        <w:rPr>
          <w:rFonts w:ascii="Garamond" w:hAnsi="Garamond"/>
          <w:sz w:val="25"/>
        </w:rPr>
        <w:t>.</w:t>
      </w:r>
    </w:p>
    <w:p w:rsidR="00D73170" w:rsidRPr="004E61DA" w:rsidRDefault="008E19DB" w:rsidP="00D35E31">
      <w:pPr>
        <w:spacing w:line="276" w:lineRule="auto"/>
        <w:ind w:firstLine="993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>O</w:t>
      </w:r>
      <w:r w:rsidR="00D40C7D" w:rsidRPr="004E61DA">
        <w:rPr>
          <w:rFonts w:ascii="Garamond" w:hAnsi="Garamond"/>
          <w:sz w:val="25"/>
        </w:rPr>
        <w:t xml:space="preserve"> President</w:t>
      </w:r>
      <w:r w:rsidRPr="004E61DA">
        <w:rPr>
          <w:rFonts w:ascii="Garamond" w:hAnsi="Garamond"/>
          <w:sz w:val="25"/>
        </w:rPr>
        <w:t>e</w:t>
      </w:r>
      <w:r w:rsidR="00D95036" w:rsidRPr="004E61DA">
        <w:rPr>
          <w:rFonts w:ascii="Garamond" w:hAnsi="Garamond"/>
          <w:sz w:val="25"/>
        </w:rPr>
        <w:t xml:space="preserve"> </w:t>
      </w:r>
      <w:r w:rsidR="00060F5B">
        <w:rPr>
          <w:rFonts w:ascii="Garamond" w:hAnsi="Garamond"/>
          <w:sz w:val="25"/>
        </w:rPr>
        <w:t>Bartolomeu Ferreira Ribeiro</w:t>
      </w:r>
      <w:r w:rsidR="0036216A">
        <w:rPr>
          <w:rFonts w:ascii="Garamond" w:hAnsi="Garamond"/>
          <w:sz w:val="25"/>
        </w:rPr>
        <w:t xml:space="preserve"> </w:t>
      </w:r>
      <w:r w:rsidRPr="004E61DA">
        <w:rPr>
          <w:rFonts w:ascii="Garamond" w:hAnsi="Garamond"/>
          <w:sz w:val="25"/>
        </w:rPr>
        <w:t xml:space="preserve">remeteu </w:t>
      </w:r>
      <w:r w:rsidR="00D01120" w:rsidRPr="004E61DA">
        <w:rPr>
          <w:rFonts w:ascii="Garamond" w:hAnsi="Garamond"/>
          <w:sz w:val="25"/>
        </w:rPr>
        <w:t>a documentação para análise</w:t>
      </w:r>
      <w:r w:rsidR="0036216A">
        <w:rPr>
          <w:rFonts w:ascii="Garamond" w:hAnsi="Garamond"/>
          <w:sz w:val="25"/>
        </w:rPr>
        <w:t xml:space="preserve"> de mérito</w:t>
      </w:r>
      <w:r w:rsidR="00D01120" w:rsidRPr="004E61DA">
        <w:rPr>
          <w:rFonts w:ascii="Garamond" w:hAnsi="Garamond"/>
          <w:sz w:val="25"/>
        </w:rPr>
        <w:t xml:space="preserve"> e parecer</w:t>
      </w:r>
      <w:r w:rsidR="006C41F7" w:rsidRPr="004E61DA">
        <w:rPr>
          <w:rFonts w:ascii="Garamond" w:hAnsi="Garamond"/>
          <w:sz w:val="25"/>
        </w:rPr>
        <w:t xml:space="preserve"> da Comissão de Finanças, Orçamento e </w:t>
      </w:r>
      <w:r w:rsidR="00BC3B8F" w:rsidRPr="004E61DA">
        <w:rPr>
          <w:rFonts w:ascii="Garamond" w:hAnsi="Garamond"/>
          <w:sz w:val="25"/>
        </w:rPr>
        <w:t xml:space="preserve">Tributos </w:t>
      </w:r>
      <w:r w:rsidR="007A04FA" w:rsidRPr="004E61DA">
        <w:rPr>
          <w:rFonts w:ascii="Garamond" w:hAnsi="Garamond"/>
          <w:sz w:val="25"/>
        </w:rPr>
        <w:t>–</w:t>
      </w:r>
      <w:r w:rsidR="006C41F7" w:rsidRPr="004E61DA">
        <w:rPr>
          <w:rFonts w:ascii="Garamond" w:hAnsi="Garamond"/>
          <w:sz w:val="25"/>
        </w:rPr>
        <w:t xml:space="preserve"> CFO</w:t>
      </w:r>
      <w:r w:rsidR="00BC3B8F" w:rsidRPr="004E61DA">
        <w:rPr>
          <w:rFonts w:ascii="Garamond" w:hAnsi="Garamond"/>
          <w:sz w:val="25"/>
        </w:rPr>
        <w:t>T</w:t>
      </w:r>
      <w:r w:rsidR="007A04FA" w:rsidRPr="004E61DA">
        <w:rPr>
          <w:rFonts w:ascii="Garamond" w:hAnsi="Garamond"/>
          <w:sz w:val="25"/>
        </w:rPr>
        <w:t>, tendo sido designado Relator este vereador.</w:t>
      </w:r>
    </w:p>
    <w:p w:rsidR="00EC267A" w:rsidRPr="004E61D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Pr="004E61DA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  <w:t>Fundamentação</w:t>
      </w:r>
    </w:p>
    <w:p w:rsidR="00EE61E8" w:rsidRDefault="0098070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  <w:t>Examinando os documentos que acompanham o presente projeto de lei, notadamente a mensagem do Senhor Prefeito Municipal</w:t>
      </w:r>
      <w:r w:rsidR="00BC3B8F" w:rsidRPr="004E61DA">
        <w:rPr>
          <w:rFonts w:ascii="Garamond" w:hAnsi="Garamond"/>
          <w:sz w:val="25"/>
        </w:rPr>
        <w:t>,</w:t>
      </w:r>
      <w:r w:rsidR="00F31F9E" w:rsidRPr="004E61DA">
        <w:rPr>
          <w:rFonts w:ascii="Garamond" w:hAnsi="Garamond"/>
          <w:sz w:val="25"/>
        </w:rPr>
        <w:t xml:space="preserve"> </w:t>
      </w:r>
      <w:r w:rsidR="00BC3B8F" w:rsidRPr="004E61DA">
        <w:rPr>
          <w:rFonts w:ascii="Garamond" w:hAnsi="Garamond"/>
          <w:sz w:val="25"/>
        </w:rPr>
        <w:t>verifica-se que a proposta legislativa</w:t>
      </w:r>
      <w:r w:rsidR="0070237B" w:rsidRPr="004E61DA">
        <w:rPr>
          <w:rFonts w:ascii="Garamond" w:hAnsi="Garamond"/>
          <w:sz w:val="25"/>
        </w:rPr>
        <w:t xml:space="preserve"> nele contemplada</w:t>
      </w:r>
      <w:r w:rsidR="00BC3B8F" w:rsidRPr="004E61DA">
        <w:rPr>
          <w:rFonts w:ascii="Garamond" w:hAnsi="Garamond"/>
          <w:sz w:val="25"/>
        </w:rPr>
        <w:t xml:space="preserve"> está em consonância com o </w:t>
      </w:r>
      <w:r w:rsidR="00856204" w:rsidRPr="004E61DA">
        <w:rPr>
          <w:rFonts w:ascii="Garamond" w:hAnsi="Garamond"/>
          <w:sz w:val="25"/>
        </w:rPr>
        <w:t>interesse público,</w:t>
      </w:r>
      <w:r w:rsidR="0070237B" w:rsidRPr="004E61DA">
        <w:rPr>
          <w:rFonts w:ascii="Garamond" w:hAnsi="Garamond"/>
          <w:sz w:val="25"/>
        </w:rPr>
        <w:t xml:space="preserve"> </w:t>
      </w:r>
      <w:r w:rsidR="0036216A">
        <w:rPr>
          <w:rFonts w:ascii="Garamond" w:hAnsi="Garamond"/>
          <w:sz w:val="25"/>
        </w:rPr>
        <w:t>ante a necessidade de</w:t>
      </w:r>
      <w:r w:rsidR="00856204" w:rsidRPr="004E61DA">
        <w:rPr>
          <w:rFonts w:ascii="Garamond" w:hAnsi="Garamond"/>
          <w:sz w:val="25"/>
        </w:rPr>
        <w:t xml:space="preserve"> </w:t>
      </w:r>
      <w:r w:rsidR="00060F5B">
        <w:rPr>
          <w:rFonts w:ascii="Garamond" w:hAnsi="Garamond"/>
          <w:sz w:val="25"/>
        </w:rPr>
        <w:t>adequação da norma no que se refere à qualificação do cargo de Intérprete Educacional de Libras</w:t>
      </w:r>
      <w:r w:rsidR="00EE61E8">
        <w:rPr>
          <w:rFonts w:ascii="Garamond" w:hAnsi="Garamond"/>
          <w:sz w:val="25"/>
        </w:rPr>
        <w:t xml:space="preserve">, de modo a ampliar o número de candidatos e, consequentemente, viabilizar a efetivação do concurso público.  </w:t>
      </w:r>
      <w:r w:rsidR="00060F5B">
        <w:rPr>
          <w:rFonts w:ascii="Garamond" w:hAnsi="Garamond"/>
          <w:sz w:val="25"/>
        </w:rPr>
        <w:t xml:space="preserve"> </w:t>
      </w:r>
    </w:p>
    <w:p w:rsidR="00E74A7C" w:rsidRDefault="00F31F9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ab/>
      </w:r>
    </w:p>
    <w:p w:rsidR="000830AE" w:rsidRPr="004E61DA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  <w:sz w:val="25"/>
        </w:rPr>
      </w:pPr>
      <w:r w:rsidRPr="004E61DA">
        <w:rPr>
          <w:rFonts w:ascii="Garamond" w:hAnsi="Garamond"/>
          <w:b/>
          <w:sz w:val="25"/>
        </w:rPr>
        <w:tab/>
        <w:t xml:space="preserve">Voto </w:t>
      </w:r>
    </w:p>
    <w:p w:rsidR="00516F91" w:rsidRPr="004E61DA" w:rsidRDefault="000830AE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  <w:r w:rsidRPr="004E61DA">
        <w:rPr>
          <w:rFonts w:ascii="Garamond" w:hAnsi="Garamond"/>
          <w:sz w:val="25"/>
        </w:rPr>
        <w:t xml:space="preserve"> </w:t>
      </w:r>
      <w:r w:rsidRPr="004E61DA">
        <w:rPr>
          <w:rFonts w:ascii="Garamond" w:hAnsi="Garamond"/>
          <w:sz w:val="25"/>
        </w:rPr>
        <w:tab/>
        <w:t>Ante o exposto</w:t>
      </w:r>
      <w:r w:rsidR="00577FDF" w:rsidRPr="004E61DA">
        <w:rPr>
          <w:rFonts w:ascii="Garamond" w:hAnsi="Garamond"/>
          <w:sz w:val="25"/>
        </w:rPr>
        <w:t xml:space="preserve">, </w:t>
      </w:r>
      <w:r w:rsidR="005779B8" w:rsidRPr="004E61DA">
        <w:rPr>
          <w:rFonts w:ascii="Garamond" w:hAnsi="Garamond"/>
          <w:sz w:val="25"/>
        </w:rPr>
        <w:t xml:space="preserve">encaminho pela </w:t>
      </w:r>
      <w:r w:rsidR="00C10608" w:rsidRPr="004E61DA">
        <w:rPr>
          <w:rFonts w:ascii="Garamond" w:hAnsi="Garamond"/>
          <w:b/>
          <w:sz w:val="25"/>
        </w:rPr>
        <w:t>aprovação</w:t>
      </w:r>
      <w:r w:rsidR="0041422C" w:rsidRPr="004E61DA">
        <w:rPr>
          <w:rFonts w:ascii="Garamond" w:hAnsi="Garamond"/>
          <w:sz w:val="25"/>
        </w:rPr>
        <w:t xml:space="preserve"> </w:t>
      </w:r>
      <w:r w:rsidR="00696844" w:rsidRPr="004E61DA">
        <w:rPr>
          <w:rFonts w:ascii="Garamond" w:hAnsi="Garamond"/>
          <w:sz w:val="25"/>
        </w:rPr>
        <w:t>do projeto de lei em questão.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sz w:val="25"/>
        </w:rPr>
      </w:pPr>
    </w:p>
    <w:p w:rsidR="00EC267A" w:rsidRPr="004E61DA" w:rsidRDefault="00BF66C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4E61DA">
        <w:rPr>
          <w:rFonts w:ascii="Garamond" w:hAnsi="Garamond"/>
          <w:b/>
          <w:sz w:val="25"/>
        </w:rPr>
        <w:tab/>
      </w:r>
      <w:r w:rsidR="00EC267A" w:rsidRPr="004E61DA">
        <w:rPr>
          <w:rFonts w:ascii="Garamond" w:hAnsi="Garamond"/>
          <w:sz w:val="25"/>
        </w:rPr>
        <w:t>Câmara Municipal</w:t>
      </w:r>
      <w:r w:rsidR="000830AE" w:rsidRPr="004E61DA">
        <w:rPr>
          <w:rFonts w:ascii="Garamond" w:hAnsi="Garamond"/>
          <w:sz w:val="25"/>
        </w:rPr>
        <w:t xml:space="preserve"> de Patos de Minas</w:t>
      </w:r>
      <w:r w:rsidR="00EC267A" w:rsidRPr="004E61DA">
        <w:rPr>
          <w:rFonts w:ascii="Garamond" w:hAnsi="Garamond"/>
          <w:sz w:val="25"/>
        </w:rPr>
        <w:t xml:space="preserve">, </w:t>
      </w:r>
      <w:r w:rsidR="00EE61E8">
        <w:rPr>
          <w:rFonts w:ascii="Garamond" w:hAnsi="Garamond"/>
          <w:sz w:val="25"/>
        </w:rPr>
        <w:t>29</w:t>
      </w:r>
      <w:r w:rsidR="00EA3872" w:rsidRPr="004E61DA">
        <w:rPr>
          <w:rFonts w:ascii="Garamond" w:hAnsi="Garamond"/>
          <w:sz w:val="25"/>
        </w:rPr>
        <w:t xml:space="preserve"> de </w:t>
      </w:r>
      <w:r w:rsidR="004E61DA">
        <w:rPr>
          <w:rFonts w:ascii="Garamond" w:hAnsi="Garamond"/>
          <w:sz w:val="25"/>
        </w:rPr>
        <w:t>fevereiro</w:t>
      </w:r>
      <w:r w:rsidR="000830AE" w:rsidRPr="004E61DA">
        <w:rPr>
          <w:rFonts w:ascii="Garamond" w:hAnsi="Garamond"/>
          <w:sz w:val="25"/>
        </w:rPr>
        <w:t xml:space="preserve"> </w:t>
      </w:r>
      <w:r w:rsidR="00D756B9" w:rsidRPr="004E61DA">
        <w:rPr>
          <w:rFonts w:ascii="Garamond" w:hAnsi="Garamond"/>
          <w:sz w:val="25"/>
        </w:rPr>
        <w:t>de 201</w:t>
      </w:r>
      <w:r w:rsidR="004E61DA">
        <w:rPr>
          <w:rFonts w:ascii="Garamond" w:hAnsi="Garamond"/>
          <w:sz w:val="25"/>
        </w:rPr>
        <w:t>6</w:t>
      </w:r>
      <w:r w:rsidR="00EC267A" w:rsidRPr="004E61DA">
        <w:rPr>
          <w:rFonts w:ascii="Garamond" w:hAnsi="Garamond"/>
          <w:sz w:val="25"/>
        </w:rPr>
        <w:t>.</w:t>
      </w:r>
    </w:p>
    <w:p w:rsidR="00C10608" w:rsidRPr="004E61DA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EE61E8" w:rsidRPr="0036216A" w:rsidRDefault="00EE61E8" w:rsidP="00EE6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 xml:space="preserve">Francisco Carlos </w:t>
      </w:r>
      <w:proofErr w:type="spellStart"/>
      <w:r w:rsidRPr="0036216A">
        <w:rPr>
          <w:rFonts w:ascii="Garamond" w:hAnsi="Garamond"/>
          <w:b/>
        </w:rPr>
        <w:t>Frechiani</w:t>
      </w:r>
      <w:proofErr w:type="spellEnd"/>
      <w:r w:rsidRPr="0036216A">
        <w:rPr>
          <w:rFonts w:ascii="Garamond" w:hAnsi="Garamond"/>
          <w:b/>
        </w:rPr>
        <w:t xml:space="preserve"> 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 Relator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EE61E8" w:rsidRPr="0036216A" w:rsidRDefault="00EE61E8" w:rsidP="00EE6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>José Carlos da Silva</w:t>
      </w:r>
    </w:p>
    <w:p w:rsidR="00EE61E8" w:rsidRPr="004E61DA" w:rsidRDefault="00EE61E8" w:rsidP="00EE6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Vereador</w:t>
      </w:r>
      <w:r>
        <w:rPr>
          <w:rFonts w:ascii="Garamond" w:hAnsi="Garamond"/>
          <w:b/>
        </w:rPr>
        <w:tab/>
      </w:r>
    </w:p>
    <w:p w:rsidR="00EE61E8" w:rsidRDefault="00EE61E8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6216A" w:rsidRP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36216A">
        <w:rPr>
          <w:rFonts w:ascii="Garamond" w:hAnsi="Garamond"/>
          <w:b/>
        </w:rPr>
        <w:t>Otaviano Marques de Amorim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Vereador </w:t>
      </w:r>
    </w:p>
    <w:p w:rsidR="0036216A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sectPr w:rsidR="0036216A" w:rsidSect="00D35E31">
      <w:headerReference w:type="default" r:id="rId8"/>
      <w:pgSz w:w="11906" w:h="16838" w:code="9"/>
      <w:pgMar w:top="0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27EDE"/>
    <w:rsid w:val="00035C76"/>
    <w:rsid w:val="000456D8"/>
    <w:rsid w:val="0005605C"/>
    <w:rsid w:val="0005721E"/>
    <w:rsid w:val="00060F5B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216E0"/>
    <w:rsid w:val="00130065"/>
    <w:rsid w:val="00144E24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1F2D"/>
    <w:rsid w:val="0057381C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43B6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E61E8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C1A3-E03F-4C1F-8CF9-D705A3F1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Carina Augusta Vieira</cp:lastModifiedBy>
  <cp:revision>4</cp:revision>
  <cp:lastPrinted>2015-08-06T15:00:00Z</cp:lastPrinted>
  <dcterms:created xsi:type="dcterms:W3CDTF">2016-03-03T16:22:00Z</dcterms:created>
  <dcterms:modified xsi:type="dcterms:W3CDTF">2016-03-03T16:49:00Z</dcterms:modified>
</cp:coreProperties>
</file>