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155649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48142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Parecer nº. 200</w:t>
      </w:r>
      <w:r w:rsidR="00155649" w:rsidRPr="0050154E">
        <w:rPr>
          <w:rFonts w:ascii="Garamond" w:hAnsi="Garamond" w:cs="Times New Roman"/>
          <w:b/>
          <w:sz w:val="26"/>
          <w:szCs w:val="23"/>
        </w:rPr>
        <w:t>/2015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96055F">
        <w:rPr>
          <w:rFonts w:ascii="Garamond" w:hAnsi="Garamond" w:cs="Times New Roman"/>
          <w:sz w:val="26"/>
          <w:szCs w:val="23"/>
        </w:rPr>
        <w:t>Projeto de Lei nº. 4.274</w:t>
      </w:r>
      <w:r w:rsidR="00D775EA">
        <w:rPr>
          <w:rFonts w:ascii="Garamond" w:hAnsi="Garamond" w:cs="Times New Roman"/>
          <w:sz w:val="26"/>
          <w:szCs w:val="23"/>
        </w:rPr>
        <w:t>/2015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A82A2F" w:rsidRPr="0050154E">
        <w:rPr>
          <w:rFonts w:ascii="Garamond" w:hAnsi="Garamond" w:cs="Times New Roman"/>
          <w:sz w:val="26"/>
          <w:szCs w:val="23"/>
        </w:rPr>
        <w:t>Denomina</w:t>
      </w:r>
      <w:r w:rsidR="0096055F">
        <w:rPr>
          <w:rFonts w:ascii="Garamond" w:hAnsi="Garamond" w:cs="Times New Roman"/>
          <w:sz w:val="26"/>
          <w:szCs w:val="23"/>
        </w:rPr>
        <w:t xml:space="preserve"> José da Rocha Filgueira Sobrinho a atual Rua 19, localizada no Bairro Afonso Queiroz</w:t>
      </w:r>
      <w:r w:rsidR="00D775EA">
        <w:rPr>
          <w:rFonts w:ascii="Garamond" w:hAnsi="Garamond" w:cs="Times New Roman"/>
          <w:sz w:val="26"/>
          <w:szCs w:val="23"/>
        </w:rPr>
        <w:t>”.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>:      Vereador</w:t>
      </w:r>
      <w:r w:rsidR="00D775EA">
        <w:rPr>
          <w:rFonts w:ascii="Garamond" w:hAnsi="Garamond" w:cs="Times New Roman"/>
          <w:sz w:val="26"/>
          <w:szCs w:val="23"/>
        </w:rPr>
        <w:t xml:space="preserve"> ANTÔNIO FERREIRA DA ROCHA – Tonhão da </w:t>
      </w:r>
      <w:proofErr w:type="spellStart"/>
      <w:r w:rsidR="00D775EA">
        <w:rPr>
          <w:rFonts w:ascii="Garamond" w:hAnsi="Garamond" w:cs="Times New Roman"/>
          <w:sz w:val="26"/>
          <w:szCs w:val="23"/>
        </w:rPr>
        <w:t>Copasa</w:t>
      </w:r>
      <w:proofErr w:type="spellEnd"/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96055F">
        <w:rPr>
          <w:rFonts w:ascii="Garamond" w:hAnsi="Garamond" w:cs="Times New Roman"/>
          <w:sz w:val="26"/>
          <w:szCs w:val="23"/>
        </w:rPr>
        <w:t>or BARTOLOMEU FERREIRA RIBEIRO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C86446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D775EA">
        <w:rPr>
          <w:rFonts w:ascii="Garamond" w:hAnsi="Garamond" w:cs="Times New Roman"/>
          <w:sz w:val="26"/>
          <w:szCs w:val="23"/>
        </w:rPr>
        <w:t>d</w:t>
      </w:r>
      <w:r w:rsidR="00D775EA" w:rsidRPr="0050154E">
        <w:rPr>
          <w:rFonts w:ascii="Garamond" w:hAnsi="Garamond" w:cs="Times New Roman"/>
          <w:sz w:val="26"/>
          <w:szCs w:val="23"/>
        </w:rPr>
        <w:t>enomina</w:t>
      </w:r>
      <w:r w:rsidR="00D775EA">
        <w:rPr>
          <w:rFonts w:ascii="Garamond" w:hAnsi="Garamond" w:cs="Times New Roman"/>
          <w:sz w:val="26"/>
          <w:szCs w:val="23"/>
        </w:rPr>
        <w:t xml:space="preserve">r </w:t>
      </w:r>
      <w:r w:rsidR="0096055F">
        <w:rPr>
          <w:rFonts w:ascii="Garamond" w:hAnsi="Garamond" w:cs="Times New Roman"/>
          <w:sz w:val="26"/>
          <w:szCs w:val="23"/>
        </w:rPr>
        <w:t>José da Rocha Filgueira Sobrinho a atual Rua 19, localizada no Bairro Afonso Queiroz</w:t>
      </w:r>
      <w:r w:rsidR="0096055F">
        <w:rPr>
          <w:rFonts w:ascii="Garamond" w:hAnsi="Garamond" w:cs="Times New Roman"/>
          <w:sz w:val="26"/>
          <w:szCs w:val="23"/>
        </w:rPr>
        <w:t>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  <w:r w:rsidR="0050154E" w:rsidRPr="0050154E">
        <w:rPr>
          <w:rFonts w:ascii="Garamond" w:hAnsi="Garamond" w:cs="Times New Roman"/>
          <w:sz w:val="26"/>
          <w:szCs w:val="24"/>
        </w:rPr>
        <w:t xml:space="preserve">O projeto está acompanhado de </w:t>
      </w:r>
      <w:r w:rsidR="00FF65DA">
        <w:rPr>
          <w:rFonts w:ascii="Garamond" w:hAnsi="Garamond" w:cs="Times New Roman"/>
          <w:sz w:val="26"/>
          <w:szCs w:val="24"/>
        </w:rPr>
        <w:t>ofício proveniente da gerência de informações técnicas da Prefeitura Municipal de Patos de Minas, por meio do qual restou informado que a denominação pretendida no presente projeto de lei se revela necessária à regularização de documentos perante a Prefeitura Municipal e o Cartório de Registro de Imóveis de Patos de Minas.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impeditivo, referente à pessoa do homenageado, em especial o constante do art. 1º da Lei Federal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50154E" w:rsidRDefault="00FF65DA" w:rsidP="0050154E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155649" w:rsidRPr="0050154E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A82A2F">
        <w:rPr>
          <w:rFonts w:ascii="Garamond" w:hAnsi="Garamond" w:cs="Times New Roman"/>
          <w:sz w:val="26"/>
          <w:szCs w:val="23"/>
        </w:rPr>
        <w:t>14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3779B2">
        <w:rPr>
          <w:rFonts w:ascii="Garamond" w:hAnsi="Garamond" w:cs="Times New Roman"/>
          <w:sz w:val="26"/>
          <w:szCs w:val="23"/>
        </w:rPr>
        <w:t>dez</w:t>
      </w:r>
      <w:r w:rsidR="00D119BB">
        <w:rPr>
          <w:rFonts w:ascii="Garamond" w:hAnsi="Garamond" w:cs="Times New Roman"/>
          <w:sz w:val="26"/>
          <w:szCs w:val="23"/>
        </w:rPr>
        <w:t>em</w:t>
      </w:r>
      <w:r w:rsidR="00C86446">
        <w:rPr>
          <w:rFonts w:ascii="Garamond" w:hAnsi="Garamond" w:cs="Times New Roman"/>
          <w:sz w:val="26"/>
          <w:szCs w:val="23"/>
        </w:rPr>
        <w:t>bro</w:t>
      </w:r>
      <w:r w:rsidRPr="0050154E">
        <w:rPr>
          <w:rFonts w:ascii="Garamond" w:hAnsi="Garamond" w:cs="Times New Roman"/>
          <w:sz w:val="26"/>
          <w:szCs w:val="23"/>
        </w:rPr>
        <w:t xml:space="preserve"> de 2015.</w:t>
      </w:r>
    </w:p>
    <w:p w:rsidR="00155649" w:rsidRPr="0050154E" w:rsidRDefault="00155649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sz w:val="26"/>
          <w:szCs w:val="23"/>
        </w:rPr>
        <w:tab/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Relator </w:t>
      </w:r>
      <w:r w:rsidR="0096055F">
        <w:rPr>
          <w:rFonts w:ascii="Garamond" w:hAnsi="Garamond" w:cs="Times New Roman"/>
          <w:b/>
          <w:sz w:val="26"/>
          <w:szCs w:val="23"/>
        </w:rPr>
        <w:t>Bartolomeu Ferreira Ribeiro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6640E0">
        <w:rPr>
          <w:rFonts w:ascii="Garamond" w:hAnsi="Garamond" w:cs="Times New Roman"/>
          <w:b/>
          <w:sz w:val="26"/>
          <w:szCs w:val="23"/>
        </w:rPr>
        <w:t>Lindomar Francisco Tavares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96055F">
        <w:rPr>
          <w:rFonts w:ascii="Garamond" w:hAnsi="Garamond" w:cs="Times New Roman"/>
          <w:b/>
          <w:sz w:val="26"/>
          <w:szCs w:val="23"/>
        </w:rPr>
        <w:t>Otaviano Marques de Amorim</w:t>
      </w:r>
      <w:bookmarkStart w:id="0" w:name="_GoBack"/>
      <w:bookmarkEnd w:id="0"/>
    </w:p>
    <w:p w:rsidR="00D404E2" w:rsidRPr="0050154E" w:rsidRDefault="00D404E2" w:rsidP="0050154E">
      <w:pPr>
        <w:spacing w:line="340" w:lineRule="exact"/>
        <w:rPr>
          <w:sz w:val="26"/>
        </w:rPr>
      </w:pPr>
    </w:p>
    <w:sectPr w:rsidR="00D404E2" w:rsidRPr="0050154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63E1E"/>
    <w:rsid w:val="002B265E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779B2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325A6"/>
    <w:rsid w:val="0045176A"/>
    <w:rsid w:val="0046440D"/>
    <w:rsid w:val="00465B14"/>
    <w:rsid w:val="00474DF1"/>
    <w:rsid w:val="00475BB4"/>
    <w:rsid w:val="00481429"/>
    <w:rsid w:val="00481E2D"/>
    <w:rsid w:val="00491626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154E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640E0"/>
    <w:rsid w:val="00675936"/>
    <w:rsid w:val="00677162"/>
    <w:rsid w:val="006829A2"/>
    <w:rsid w:val="00685640"/>
    <w:rsid w:val="006A27CA"/>
    <w:rsid w:val="006B08C0"/>
    <w:rsid w:val="006B0E8A"/>
    <w:rsid w:val="006C15E2"/>
    <w:rsid w:val="006D28B9"/>
    <w:rsid w:val="006E4624"/>
    <w:rsid w:val="006E529E"/>
    <w:rsid w:val="00702D7B"/>
    <w:rsid w:val="00711E1F"/>
    <w:rsid w:val="00727D0B"/>
    <w:rsid w:val="00740232"/>
    <w:rsid w:val="00742CC0"/>
    <w:rsid w:val="0075015A"/>
    <w:rsid w:val="0076185E"/>
    <w:rsid w:val="007632CC"/>
    <w:rsid w:val="00763FA7"/>
    <w:rsid w:val="00771AB4"/>
    <w:rsid w:val="00782FDE"/>
    <w:rsid w:val="0079667F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6055F"/>
    <w:rsid w:val="00967DBD"/>
    <w:rsid w:val="0097195B"/>
    <w:rsid w:val="00992281"/>
    <w:rsid w:val="009B0618"/>
    <w:rsid w:val="009C478C"/>
    <w:rsid w:val="009C58BD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37267"/>
    <w:rsid w:val="00A460AC"/>
    <w:rsid w:val="00A470B3"/>
    <w:rsid w:val="00A52D55"/>
    <w:rsid w:val="00A6090A"/>
    <w:rsid w:val="00A70B3B"/>
    <w:rsid w:val="00A80B32"/>
    <w:rsid w:val="00A82A2F"/>
    <w:rsid w:val="00A969C8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E2B39"/>
    <w:rsid w:val="00D119BB"/>
    <w:rsid w:val="00D11A0D"/>
    <w:rsid w:val="00D16E0A"/>
    <w:rsid w:val="00D2175B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443F9-D4B2-4F8E-9A56-088307C0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3</cp:revision>
  <cp:lastPrinted>2015-12-11T16:05:00Z</cp:lastPrinted>
  <dcterms:created xsi:type="dcterms:W3CDTF">2015-12-11T17:28:00Z</dcterms:created>
  <dcterms:modified xsi:type="dcterms:W3CDTF">2015-12-11T17:30:00Z</dcterms:modified>
</cp:coreProperties>
</file>