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D16E0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17</w:t>
      </w:r>
      <w:r w:rsidR="00C45F40">
        <w:rPr>
          <w:rFonts w:ascii="Garamond" w:hAnsi="Garamond" w:cs="Times New Roman"/>
          <w:b/>
          <w:sz w:val="26"/>
          <w:szCs w:val="23"/>
        </w:rPr>
        <w:t>9</w:t>
      </w:r>
      <w:r w:rsidR="00155649" w:rsidRPr="0050154E">
        <w:rPr>
          <w:rFonts w:ascii="Garamond" w:hAnsi="Garamond" w:cs="Times New Roman"/>
          <w:b/>
          <w:sz w:val="26"/>
          <w:szCs w:val="23"/>
        </w:rPr>
        <w:t>/2015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155649" w:rsidRPr="0050154E" w:rsidRDefault="00155649" w:rsidP="00A37267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9C478C">
        <w:rPr>
          <w:rFonts w:ascii="Garamond" w:hAnsi="Garamond" w:cs="Times New Roman"/>
          <w:sz w:val="26"/>
          <w:szCs w:val="23"/>
        </w:rPr>
        <w:t>Projeto de Lei nº. 4.246</w:t>
      </w:r>
      <w:r w:rsidRPr="0050154E">
        <w:rPr>
          <w:rFonts w:ascii="Garamond" w:hAnsi="Garamond" w:cs="Times New Roman"/>
          <w:sz w:val="26"/>
          <w:szCs w:val="23"/>
        </w:rPr>
        <w:t xml:space="preserve">, de </w:t>
      </w:r>
      <w:r w:rsidR="00C86446">
        <w:rPr>
          <w:rFonts w:ascii="Garamond" w:hAnsi="Garamond" w:cs="Times New Roman"/>
          <w:sz w:val="26"/>
          <w:szCs w:val="23"/>
        </w:rPr>
        <w:t>2 de outubro</w:t>
      </w:r>
      <w:r w:rsidRPr="0050154E">
        <w:rPr>
          <w:rFonts w:ascii="Garamond" w:hAnsi="Garamond" w:cs="Times New Roman"/>
          <w:sz w:val="26"/>
          <w:szCs w:val="23"/>
        </w:rPr>
        <w:t xml:space="preserve"> de 2015, que “</w:t>
      </w:r>
      <w:r w:rsidR="006B0E8A" w:rsidRPr="0050154E">
        <w:rPr>
          <w:rFonts w:ascii="Garamond" w:hAnsi="Garamond" w:cs="Times New Roman"/>
          <w:sz w:val="26"/>
          <w:szCs w:val="23"/>
        </w:rPr>
        <w:t>Denomina</w:t>
      </w:r>
      <w:r w:rsidR="009C478C">
        <w:rPr>
          <w:rFonts w:ascii="Garamond" w:hAnsi="Garamond" w:cs="Times New Roman"/>
          <w:sz w:val="26"/>
          <w:szCs w:val="23"/>
        </w:rPr>
        <w:t xml:space="preserve"> Belchior Moreira Lagares a atual Rua Aeroporto, localizada nos Bairros Distrito Industrial I e Residencial Gramado.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9C478C">
        <w:rPr>
          <w:rFonts w:ascii="Garamond" w:hAnsi="Garamond" w:cs="Times New Roman"/>
          <w:sz w:val="26"/>
          <w:szCs w:val="23"/>
        </w:rPr>
        <w:t xml:space="preserve">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9C478C">
        <w:rPr>
          <w:rFonts w:ascii="Garamond" w:hAnsi="Garamond" w:cs="Times New Roman"/>
          <w:sz w:val="26"/>
          <w:szCs w:val="23"/>
        </w:rPr>
        <w:t>ador BARTOLOMEU FERREIRA RIBEIRO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d</w:t>
      </w:r>
      <w:r w:rsidRPr="0050154E">
        <w:rPr>
          <w:rFonts w:ascii="Garamond" w:hAnsi="Garamond" w:cs="Times New Roman"/>
          <w:sz w:val="26"/>
          <w:szCs w:val="23"/>
        </w:rPr>
        <w:t>enomina</w:t>
      </w:r>
      <w:r w:rsidR="009C478C">
        <w:rPr>
          <w:rFonts w:ascii="Garamond" w:hAnsi="Garamond" w:cs="Times New Roman"/>
          <w:sz w:val="26"/>
          <w:szCs w:val="23"/>
        </w:rPr>
        <w:t>r Belchior Moreira Lagares a atual Rua Aeroporto, localizada nos Bairros Distrito Industrial I e Residencial Gramado.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>ofício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9C478C">
        <w:rPr>
          <w:rFonts w:ascii="Garamond" w:hAnsi="Garamond" w:cs="Times New Roman"/>
          <w:sz w:val="26"/>
          <w:szCs w:val="23"/>
        </w:rPr>
        <w:t xml:space="preserve"> Municipal de Patos de Minas, 30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D119BB">
        <w:rPr>
          <w:rFonts w:ascii="Garamond" w:hAnsi="Garamond" w:cs="Times New Roman"/>
          <w:sz w:val="26"/>
          <w:szCs w:val="23"/>
        </w:rPr>
        <w:t>novem</w:t>
      </w:r>
      <w:r w:rsidR="00C86446">
        <w:rPr>
          <w:rFonts w:ascii="Garamond" w:hAnsi="Garamond" w:cs="Times New Roman"/>
          <w:sz w:val="26"/>
          <w:szCs w:val="23"/>
        </w:rPr>
        <w:t>bro</w:t>
      </w:r>
      <w:r w:rsidRPr="0050154E">
        <w:rPr>
          <w:rFonts w:ascii="Garamond" w:hAnsi="Garamond" w:cs="Times New Roman"/>
          <w:sz w:val="26"/>
          <w:szCs w:val="23"/>
        </w:rPr>
        <w:t xml:space="preserve"> de 2015.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D119BB">
        <w:rPr>
          <w:rFonts w:ascii="Garamond" w:hAnsi="Garamond" w:cs="Times New Roman"/>
          <w:b/>
          <w:sz w:val="26"/>
          <w:szCs w:val="23"/>
        </w:rPr>
        <w:t>Bartolomeu Ferreira Ribeiro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 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9C478C">
        <w:rPr>
          <w:rFonts w:ascii="Garamond" w:hAnsi="Garamond" w:cs="Times New Roman"/>
          <w:b/>
          <w:sz w:val="26"/>
          <w:szCs w:val="23"/>
        </w:rPr>
        <w:t>Braz Paulo de Oliveira Júnior</w:t>
      </w:r>
      <w:bookmarkStart w:id="0" w:name="_GoBack"/>
      <w:bookmarkEnd w:id="0"/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Pr="0050154E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6090A"/>
    <w:rsid w:val="00A70B3B"/>
    <w:rsid w:val="00A80B32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65C5E"/>
    <w:rsid w:val="00C74FE7"/>
    <w:rsid w:val="00C86446"/>
    <w:rsid w:val="00CB1E88"/>
    <w:rsid w:val="00CE2B39"/>
    <w:rsid w:val="00D119BB"/>
    <w:rsid w:val="00D11A0D"/>
    <w:rsid w:val="00D16E0A"/>
    <w:rsid w:val="00D2175B"/>
    <w:rsid w:val="00D35864"/>
    <w:rsid w:val="00D404E2"/>
    <w:rsid w:val="00D50A01"/>
    <w:rsid w:val="00D53837"/>
    <w:rsid w:val="00D70FDB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B84B8-421A-4C84-B509-7E3308BD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3</cp:revision>
  <cp:lastPrinted>2015-11-25T19:20:00Z</cp:lastPrinted>
  <dcterms:created xsi:type="dcterms:W3CDTF">2015-12-02T15:55:00Z</dcterms:created>
  <dcterms:modified xsi:type="dcterms:W3CDTF">2015-12-02T15:59:00Z</dcterms:modified>
</cp:coreProperties>
</file>