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65" w:rsidRPr="0048215D" w:rsidRDefault="00B22065" w:rsidP="0072596D">
      <w:pPr>
        <w:spacing w:after="0" w:line="340" w:lineRule="exact"/>
        <w:jc w:val="center"/>
        <w:rPr>
          <w:rFonts w:ascii="Garamond" w:hAnsi="Garamond" w:cs="Times New Roman"/>
          <w:b/>
          <w:sz w:val="24"/>
          <w:szCs w:val="24"/>
        </w:rPr>
      </w:pPr>
      <w:r w:rsidRPr="0048215D">
        <w:rPr>
          <w:rFonts w:ascii="Garamond" w:hAnsi="Garamond" w:cs="Times New Roman"/>
          <w:b/>
          <w:sz w:val="24"/>
          <w:szCs w:val="24"/>
        </w:rPr>
        <w:t>COMISSÃO DE EDUCAÇÃO, CULTURA, ESPORTE E LAZER (CECTEL)</w:t>
      </w:r>
    </w:p>
    <w:p w:rsidR="00B22065" w:rsidRPr="0048215D" w:rsidRDefault="00B22065" w:rsidP="0072596D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4"/>
        </w:rPr>
      </w:pPr>
    </w:p>
    <w:p w:rsidR="00B22065" w:rsidRPr="0048215D" w:rsidRDefault="00B22065" w:rsidP="0072596D">
      <w:pPr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  <w:r w:rsidRPr="0048215D">
        <w:rPr>
          <w:rFonts w:ascii="Garamond" w:hAnsi="Garamond" w:cs="Times New Roman"/>
          <w:b/>
          <w:sz w:val="24"/>
          <w:szCs w:val="24"/>
        </w:rPr>
        <w:t>Parecer nº. 0</w:t>
      </w:r>
      <w:r w:rsidR="00B36C6F" w:rsidRPr="0048215D">
        <w:rPr>
          <w:rFonts w:ascii="Garamond" w:hAnsi="Garamond" w:cs="Times New Roman"/>
          <w:b/>
          <w:sz w:val="24"/>
          <w:szCs w:val="24"/>
        </w:rPr>
        <w:t>7</w:t>
      </w:r>
      <w:r w:rsidR="00AA3219" w:rsidRPr="0048215D">
        <w:rPr>
          <w:rFonts w:ascii="Garamond" w:hAnsi="Garamond" w:cs="Times New Roman"/>
          <w:b/>
          <w:sz w:val="24"/>
          <w:szCs w:val="24"/>
        </w:rPr>
        <w:t>9</w:t>
      </w:r>
      <w:r w:rsidRPr="0048215D">
        <w:rPr>
          <w:rFonts w:ascii="Garamond" w:hAnsi="Garamond" w:cs="Times New Roman"/>
          <w:b/>
          <w:sz w:val="24"/>
          <w:szCs w:val="24"/>
        </w:rPr>
        <w:t>/2015</w:t>
      </w:r>
      <w:r w:rsidRPr="0048215D">
        <w:rPr>
          <w:rFonts w:ascii="Garamond" w:hAnsi="Garamond" w:cs="Times New Roman"/>
          <w:sz w:val="24"/>
          <w:szCs w:val="24"/>
        </w:rPr>
        <w:t xml:space="preserve"> </w:t>
      </w:r>
    </w:p>
    <w:p w:rsidR="00CB7805" w:rsidRPr="0048215D" w:rsidRDefault="00B22065" w:rsidP="0072596D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48215D">
        <w:rPr>
          <w:rFonts w:ascii="Garamond" w:hAnsi="Garamond" w:cs="Times New Roman"/>
          <w:b/>
          <w:sz w:val="24"/>
          <w:szCs w:val="24"/>
        </w:rPr>
        <w:t>Objeto</w:t>
      </w:r>
      <w:r w:rsidRPr="0048215D">
        <w:rPr>
          <w:rFonts w:ascii="Garamond" w:hAnsi="Garamond" w:cs="Times New Roman"/>
          <w:sz w:val="24"/>
          <w:szCs w:val="24"/>
        </w:rPr>
        <w:t xml:space="preserve">:    </w:t>
      </w:r>
      <w:r w:rsidR="00AA3219" w:rsidRPr="0048215D">
        <w:rPr>
          <w:rFonts w:ascii="Garamond" w:hAnsi="Garamond" w:cs="Times New Roman"/>
          <w:sz w:val="24"/>
          <w:szCs w:val="24"/>
        </w:rPr>
        <w:t>Projeto de Lei nº 4.216, de 30 de setembro de 2015, que “Institui o Fundo Municipal de Turismo (FUMTUR) e altera a redação do parágrafo único do art. 1º e o art. 3º da Lei nº 5.215, de 4 de novembro de 2002</w:t>
      </w:r>
      <w:r w:rsidR="00CB7805" w:rsidRPr="0048215D">
        <w:rPr>
          <w:rFonts w:ascii="Garamond" w:hAnsi="Garamond" w:cs="Times New Roman"/>
          <w:sz w:val="24"/>
          <w:szCs w:val="24"/>
        </w:rPr>
        <w:t>.”</w:t>
      </w:r>
    </w:p>
    <w:p w:rsidR="00B22065" w:rsidRPr="0048215D" w:rsidRDefault="00B22065" w:rsidP="0072596D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48215D">
        <w:rPr>
          <w:rFonts w:ascii="Garamond" w:hAnsi="Garamond" w:cs="Times New Roman"/>
          <w:b/>
          <w:sz w:val="24"/>
          <w:szCs w:val="24"/>
        </w:rPr>
        <w:t>Autoria</w:t>
      </w:r>
      <w:r w:rsidR="00CB7805" w:rsidRPr="0048215D">
        <w:rPr>
          <w:rFonts w:ascii="Garamond" w:hAnsi="Garamond" w:cs="Times New Roman"/>
          <w:sz w:val="24"/>
          <w:szCs w:val="24"/>
        </w:rPr>
        <w:t xml:space="preserve">:     </w:t>
      </w:r>
      <w:r w:rsidR="00AA3219" w:rsidRPr="0048215D">
        <w:rPr>
          <w:rFonts w:ascii="Garamond" w:hAnsi="Garamond" w:cs="Times New Roman"/>
          <w:sz w:val="24"/>
          <w:szCs w:val="24"/>
        </w:rPr>
        <w:t>EXECUTIVO MUNICIPAL</w:t>
      </w:r>
    </w:p>
    <w:p w:rsidR="00B22065" w:rsidRPr="0048215D" w:rsidRDefault="00B22065" w:rsidP="0072596D">
      <w:pPr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  <w:r w:rsidRPr="0048215D">
        <w:rPr>
          <w:rFonts w:ascii="Garamond" w:hAnsi="Garamond" w:cs="Times New Roman"/>
          <w:b/>
          <w:sz w:val="24"/>
          <w:szCs w:val="24"/>
        </w:rPr>
        <w:t>Relator</w:t>
      </w:r>
      <w:r w:rsidR="0048215D" w:rsidRPr="0048215D">
        <w:rPr>
          <w:rFonts w:ascii="Garamond" w:hAnsi="Garamond" w:cs="Times New Roman"/>
          <w:b/>
          <w:sz w:val="24"/>
          <w:szCs w:val="24"/>
        </w:rPr>
        <w:t>a</w:t>
      </w:r>
      <w:r w:rsidR="00CB7805" w:rsidRPr="0048215D">
        <w:rPr>
          <w:rFonts w:ascii="Garamond" w:hAnsi="Garamond" w:cs="Times New Roman"/>
          <w:sz w:val="24"/>
          <w:szCs w:val="24"/>
        </w:rPr>
        <w:t xml:space="preserve">:     </w:t>
      </w:r>
      <w:r w:rsidRPr="0048215D">
        <w:rPr>
          <w:rFonts w:ascii="Garamond" w:hAnsi="Garamond" w:cs="Times New Roman"/>
          <w:sz w:val="24"/>
          <w:szCs w:val="24"/>
        </w:rPr>
        <w:t>Vere</w:t>
      </w:r>
      <w:r w:rsidR="00CB7805" w:rsidRPr="0048215D">
        <w:rPr>
          <w:rFonts w:ascii="Garamond" w:hAnsi="Garamond" w:cs="Times New Roman"/>
          <w:sz w:val="24"/>
          <w:szCs w:val="24"/>
        </w:rPr>
        <w:t>ador</w:t>
      </w:r>
      <w:r w:rsidR="0048215D" w:rsidRPr="0048215D">
        <w:rPr>
          <w:rFonts w:ascii="Garamond" w:hAnsi="Garamond" w:cs="Times New Roman"/>
          <w:sz w:val="24"/>
          <w:szCs w:val="24"/>
        </w:rPr>
        <w:t>a</w:t>
      </w:r>
      <w:r w:rsidR="00CB7805" w:rsidRPr="0048215D">
        <w:rPr>
          <w:rFonts w:ascii="Garamond" w:hAnsi="Garamond" w:cs="Times New Roman"/>
          <w:sz w:val="24"/>
          <w:szCs w:val="24"/>
        </w:rPr>
        <w:t xml:space="preserve"> </w:t>
      </w:r>
      <w:r w:rsidR="0048215D" w:rsidRPr="0048215D">
        <w:rPr>
          <w:rFonts w:ascii="Garamond" w:hAnsi="Garamond" w:cs="Times New Roman"/>
          <w:sz w:val="24"/>
          <w:szCs w:val="24"/>
        </w:rPr>
        <w:t>EDIMÊ ERLINDA DE LIMA AVELAR</w:t>
      </w:r>
    </w:p>
    <w:p w:rsidR="0048215D" w:rsidRPr="0048215D" w:rsidRDefault="0048215D" w:rsidP="0072596D">
      <w:pPr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</w:p>
    <w:p w:rsidR="0072596D" w:rsidRPr="0048215D" w:rsidRDefault="0072596D" w:rsidP="0072596D">
      <w:pPr>
        <w:pStyle w:val="PargrafodaLista"/>
        <w:numPr>
          <w:ilvl w:val="0"/>
          <w:numId w:val="13"/>
        </w:numPr>
        <w:spacing w:after="120" w:line="340" w:lineRule="exact"/>
        <w:jc w:val="both"/>
        <w:rPr>
          <w:rFonts w:ascii="Garamond" w:hAnsi="Garamond" w:cs="Times New Roman"/>
          <w:b/>
          <w:sz w:val="24"/>
          <w:szCs w:val="24"/>
        </w:rPr>
      </w:pPr>
      <w:r w:rsidRPr="0048215D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72596D" w:rsidRPr="0048215D" w:rsidRDefault="0072596D" w:rsidP="0048215D">
      <w:pPr>
        <w:spacing w:after="12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48215D">
        <w:rPr>
          <w:rFonts w:ascii="Garamond" w:hAnsi="Garamond" w:cs="Times New Roman"/>
          <w:sz w:val="24"/>
          <w:szCs w:val="24"/>
        </w:rPr>
        <w:t xml:space="preserve">O presente projeto de lei foi aprovado pelo plenário na primeira fase de discussão e votação, no que tange à verificação da sua constitucionalidade, legalidade e regimentalidade, em consonância com o parecer nº. </w:t>
      </w:r>
      <w:r w:rsidR="00AA3219" w:rsidRPr="0048215D">
        <w:rPr>
          <w:rFonts w:ascii="Garamond" w:hAnsi="Garamond" w:cs="Times New Roman"/>
          <w:sz w:val="24"/>
          <w:szCs w:val="24"/>
        </w:rPr>
        <w:t>154</w:t>
      </w:r>
      <w:r w:rsidRPr="0048215D">
        <w:rPr>
          <w:rFonts w:ascii="Garamond" w:hAnsi="Garamond" w:cs="Times New Roman"/>
          <w:sz w:val="24"/>
          <w:szCs w:val="24"/>
        </w:rPr>
        <w:t xml:space="preserve">/2015 exarado pela Comissão de Legislação, Justiça e Redação. </w:t>
      </w:r>
    </w:p>
    <w:p w:rsidR="0048215D" w:rsidRDefault="0048215D" w:rsidP="0072596D">
      <w:pPr>
        <w:pStyle w:val="PargrafodaLista"/>
        <w:spacing w:after="120" w:line="340" w:lineRule="exact"/>
        <w:jc w:val="both"/>
        <w:rPr>
          <w:rFonts w:ascii="Garamond" w:hAnsi="Garamond" w:cs="Times New Roman"/>
          <w:b/>
          <w:sz w:val="24"/>
          <w:szCs w:val="24"/>
        </w:rPr>
      </w:pPr>
    </w:p>
    <w:p w:rsidR="0072596D" w:rsidRPr="0048215D" w:rsidRDefault="0072596D" w:rsidP="0072596D">
      <w:pPr>
        <w:pStyle w:val="PargrafodaLista"/>
        <w:spacing w:after="120" w:line="340" w:lineRule="exact"/>
        <w:jc w:val="both"/>
        <w:rPr>
          <w:rFonts w:ascii="Garamond" w:hAnsi="Garamond" w:cs="Times New Roman"/>
          <w:b/>
          <w:sz w:val="24"/>
          <w:szCs w:val="24"/>
        </w:rPr>
      </w:pPr>
      <w:r w:rsidRPr="0048215D">
        <w:rPr>
          <w:rFonts w:ascii="Garamond" w:hAnsi="Garamond" w:cs="Times New Roman"/>
          <w:b/>
          <w:sz w:val="24"/>
          <w:szCs w:val="24"/>
        </w:rPr>
        <w:t>2. Parecer</w:t>
      </w:r>
    </w:p>
    <w:p w:rsidR="0072596D" w:rsidRPr="0048215D" w:rsidRDefault="0072596D" w:rsidP="0048215D">
      <w:pPr>
        <w:spacing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8215D">
        <w:rPr>
          <w:rFonts w:ascii="Garamond" w:hAnsi="Garamond" w:cs="Times New Roman"/>
          <w:sz w:val="24"/>
          <w:szCs w:val="24"/>
        </w:rPr>
        <w:t>Trata-se de proje</w:t>
      </w:r>
      <w:r w:rsidR="00AA3219" w:rsidRPr="0048215D">
        <w:rPr>
          <w:rFonts w:ascii="Garamond" w:hAnsi="Garamond" w:cs="Times New Roman"/>
          <w:sz w:val="24"/>
          <w:szCs w:val="24"/>
        </w:rPr>
        <w:t xml:space="preserve">to de lei, de origem do Executivo Municipal, que almeja criar o Fundo Municipal de Turismo – FUMTUR e </w:t>
      </w:r>
      <w:r w:rsidR="002C527B" w:rsidRPr="0048215D">
        <w:rPr>
          <w:rFonts w:ascii="Garamond" w:hAnsi="Garamond" w:cs="Times New Roman"/>
          <w:sz w:val="24"/>
          <w:szCs w:val="24"/>
        </w:rPr>
        <w:t>promover modificações em dispositivos da Lei nº 5.215/2002 – que dispõe sobre a criação do Conselho Muni</w:t>
      </w:r>
      <w:r w:rsidR="008B6A07" w:rsidRPr="0048215D">
        <w:rPr>
          <w:rFonts w:ascii="Garamond" w:hAnsi="Garamond" w:cs="Times New Roman"/>
          <w:sz w:val="24"/>
          <w:szCs w:val="24"/>
        </w:rPr>
        <w:t>cipal de Turismo - para compatibilizá-la</w:t>
      </w:r>
      <w:r w:rsidR="002C527B" w:rsidRPr="0048215D">
        <w:rPr>
          <w:rFonts w:ascii="Garamond" w:hAnsi="Garamond" w:cs="Times New Roman"/>
          <w:sz w:val="24"/>
          <w:szCs w:val="24"/>
        </w:rPr>
        <w:t xml:space="preserve"> com o </w:t>
      </w:r>
      <w:r w:rsidR="002C527B" w:rsidRPr="0048215D">
        <w:rPr>
          <w:rFonts w:ascii="Garamond" w:hAnsi="Garamond" w:cs="Times New Roman"/>
          <w:sz w:val="24"/>
          <w:szCs w:val="24"/>
        </w:rPr>
        <w:br/>
        <w:t xml:space="preserve">aludido Fundo.  </w:t>
      </w:r>
    </w:p>
    <w:p w:rsidR="002C527B" w:rsidRPr="0048215D" w:rsidRDefault="002C527B" w:rsidP="0048215D">
      <w:pPr>
        <w:spacing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8215D">
        <w:rPr>
          <w:rFonts w:ascii="Garamond" w:hAnsi="Garamond" w:cs="Times New Roman"/>
          <w:sz w:val="24"/>
          <w:szCs w:val="24"/>
        </w:rPr>
        <w:t>Isso porque, consoante a Mensagem do Prefeito, a Lei Estadual nº 18.030/2009 inseriu o critério “turismo” na distribuição de parcela de arrecadação do ICMS estadual, cuja finalidade precípua é incentivar os Municípios a investir</w:t>
      </w:r>
      <w:r w:rsidR="008B6A07" w:rsidRPr="0048215D">
        <w:rPr>
          <w:rFonts w:ascii="Garamond" w:hAnsi="Garamond" w:cs="Times New Roman"/>
          <w:sz w:val="24"/>
          <w:szCs w:val="24"/>
        </w:rPr>
        <w:t>em</w:t>
      </w:r>
      <w:r w:rsidRPr="0048215D">
        <w:rPr>
          <w:rFonts w:ascii="Garamond" w:hAnsi="Garamond" w:cs="Times New Roman"/>
          <w:sz w:val="24"/>
          <w:szCs w:val="24"/>
        </w:rPr>
        <w:t xml:space="preserve"> no potencial turístico.</w:t>
      </w:r>
    </w:p>
    <w:p w:rsidR="002C527B" w:rsidRPr="0048215D" w:rsidRDefault="00B1675C" w:rsidP="0048215D">
      <w:pPr>
        <w:spacing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8215D">
        <w:rPr>
          <w:rFonts w:ascii="Garamond" w:hAnsi="Garamond" w:cs="Times New Roman"/>
          <w:sz w:val="24"/>
          <w:szCs w:val="24"/>
        </w:rPr>
        <w:t xml:space="preserve">Todavia, para que haja o repasse desse recurso, os Municípios devem, dentre outros pressupostos, possuírem Conselho Municipal de Turismo (COMTUR) e Fundo Municipal de Turismo (FUMTUR) regularizados. </w:t>
      </w:r>
    </w:p>
    <w:p w:rsidR="00B1675C" w:rsidRPr="0048215D" w:rsidRDefault="00B1675C" w:rsidP="0048215D">
      <w:pPr>
        <w:spacing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8215D">
        <w:rPr>
          <w:rFonts w:ascii="Garamond" w:hAnsi="Garamond" w:cs="Times New Roman"/>
          <w:sz w:val="24"/>
          <w:szCs w:val="24"/>
        </w:rPr>
        <w:t>Dessa forma, as adequações da Lei nº 5.215/2002 e a criação do FUMTUR são providências indispensáveis para que o nosso Município possa fazer jus ao repasse da parcela do ICMS, no critério “turismo”.</w:t>
      </w:r>
    </w:p>
    <w:p w:rsidR="00B22065" w:rsidRPr="0048215D" w:rsidRDefault="00B22065" w:rsidP="0048215D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48215D">
        <w:rPr>
          <w:rFonts w:ascii="Garamond" w:hAnsi="Garamond" w:cs="Times New Roman"/>
          <w:bCs/>
          <w:sz w:val="24"/>
          <w:szCs w:val="24"/>
        </w:rPr>
        <w:tab/>
        <w:t xml:space="preserve">Assim, opinamos pela </w:t>
      </w:r>
      <w:r w:rsidRPr="0048215D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Pr="0048215D">
        <w:rPr>
          <w:rFonts w:ascii="Garamond" w:hAnsi="Garamond" w:cs="Times New Roman"/>
          <w:bCs/>
          <w:sz w:val="24"/>
          <w:szCs w:val="24"/>
        </w:rPr>
        <w:t>da matéria</w:t>
      </w:r>
      <w:r w:rsidR="00B1675C" w:rsidRPr="0048215D">
        <w:rPr>
          <w:rFonts w:ascii="Garamond" w:hAnsi="Garamond" w:cs="Times New Roman"/>
          <w:bCs/>
          <w:sz w:val="24"/>
          <w:szCs w:val="24"/>
        </w:rPr>
        <w:t xml:space="preserve"> </w:t>
      </w:r>
      <w:r w:rsidR="00B1675C" w:rsidRPr="0048215D">
        <w:rPr>
          <w:rFonts w:ascii="Garamond" w:hAnsi="Garamond" w:cs="Times New Roman"/>
          <w:bCs/>
          <w:sz w:val="24"/>
          <w:szCs w:val="24"/>
          <w:u w:val="single"/>
        </w:rPr>
        <w:t>em segundo turno de votação</w:t>
      </w:r>
      <w:r w:rsidRPr="0048215D">
        <w:rPr>
          <w:rFonts w:ascii="Garamond" w:hAnsi="Garamond" w:cs="Times New Roman"/>
          <w:bCs/>
          <w:sz w:val="24"/>
          <w:szCs w:val="24"/>
        </w:rPr>
        <w:t xml:space="preserve">, </w:t>
      </w:r>
      <w:r w:rsidR="00B12C72">
        <w:rPr>
          <w:rFonts w:ascii="Garamond" w:hAnsi="Garamond" w:cs="Times New Roman"/>
          <w:bCs/>
          <w:sz w:val="24"/>
          <w:szCs w:val="24"/>
        </w:rPr>
        <w:t>na forma da emenda de redação apresentada.</w:t>
      </w:r>
      <w:bookmarkStart w:id="0" w:name="_GoBack"/>
      <w:bookmarkEnd w:id="0"/>
    </w:p>
    <w:p w:rsidR="00B22065" w:rsidRPr="0048215D" w:rsidRDefault="00B22065" w:rsidP="0072596D">
      <w:pPr>
        <w:spacing w:after="60" w:line="340" w:lineRule="exact"/>
        <w:jc w:val="center"/>
        <w:rPr>
          <w:rFonts w:ascii="Garamond" w:hAnsi="Garamond" w:cs="Times New Roman"/>
          <w:sz w:val="24"/>
          <w:szCs w:val="24"/>
        </w:rPr>
      </w:pPr>
      <w:r w:rsidRPr="0048215D">
        <w:rPr>
          <w:rFonts w:ascii="Garamond" w:hAnsi="Garamond" w:cs="Times New Roman"/>
          <w:sz w:val="24"/>
          <w:szCs w:val="24"/>
        </w:rPr>
        <w:t xml:space="preserve">Câmara Municipal de Patos de Minas, </w:t>
      </w:r>
      <w:r w:rsidR="00BD6A7A" w:rsidRPr="0048215D">
        <w:rPr>
          <w:rFonts w:ascii="Garamond" w:hAnsi="Garamond" w:cs="Times New Roman"/>
          <w:sz w:val="24"/>
          <w:szCs w:val="24"/>
        </w:rPr>
        <w:t>28</w:t>
      </w:r>
      <w:r w:rsidRPr="0048215D">
        <w:rPr>
          <w:rFonts w:ascii="Garamond" w:hAnsi="Garamond" w:cs="Times New Roman"/>
          <w:sz w:val="24"/>
          <w:szCs w:val="24"/>
        </w:rPr>
        <w:t xml:space="preserve"> de </w:t>
      </w:r>
      <w:r w:rsidR="00BD6A7A" w:rsidRPr="0048215D">
        <w:rPr>
          <w:rFonts w:ascii="Garamond" w:hAnsi="Garamond" w:cs="Times New Roman"/>
          <w:sz w:val="24"/>
          <w:szCs w:val="24"/>
        </w:rPr>
        <w:t>outubr</w:t>
      </w:r>
      <w:r w:rsidR="00CB7805" w:rsidRPr="0048215D">
        <w:rPr>
          <w:rFonts w:ascii="Garamond" w:hAnsi="Garamond" w:cs="Times New Roman"/>
          <w:sz w:val="24"/>
          <w:szCs w:val="24"/>
        </w:rPr>
        <w:t>o</w:t>
      </w:r>
      <w:r w:rsidRPr="0048215D">
        <w:rPr>
          <w:rFonts w:ascii="Garamond" w:hAnsi="Garamond" w:cs="Times New Roman"/>
          <w:sz w:val="24"/>
          <w:szCs w:val="24"/>
        </w:rPr>
        <w:t xml:space="preserve"> de 2015.</w:t>
      </w:r>
    </w:p>
    <w:p w:rsidR="00B22065" w:rsidRDefault="00B22065" w:rsidP="004821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8215D">
        <w:rPr>
          <w:rFonts w:ascii="Garamond" w:hAnsi="Garamond" w:cs="Times New Roman"/>
          <w:sz w:val="24"/>
          <w:szCs w:val="24"/>
        </w:rPr>
        <w:t xml:space="preserve"> </w:t>
      </w:r>
      <w:r w:rsidRPr="0048215D">
        <w:rPr>
          <w:rFonts w:ascii="Garamond" w:hAnsi="Garamond" w:cs="Times New Roman"/>
          <w:sz w:val="24"/>
          <w:szCs w:val="24"/>
        </w:rPr>
        <w:tab/>
      </w:r>
    </w:p>
    <w:p w:rsidR="0048215D" w:rsidRPr="0048215D" w:rsidRDefault="0048215D" w:rsidP="004821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2065" w:rsidRPr="00B12C72" w:rsidRDefault="00B22065" w:rsidP="0072596D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B12C72">
        <w:rPr>
          <w:rFonts w:ascii="Garamond" w:hAnsi="Garamond" w:cs="Times New Roman"/>
          <w:sz w:val="24"/>
          <w:szCs w:val="24"/>
        </w:rPr>
        <w:t>Vereador</w:t>
      </w:r>
      <w:r w:rsidR="0048215D" w:rsidRPr="00B12C72">
        <w:rPr>
          <w:rFonts w:ascii="Garamond" w:hAnsi="Garamond" w:cs="Times New Roman"/>
          <w:sz w:val="24"/>
          <w:szCs w:val="24"/>
        </w:rPr>
        <w:t>a</w:t>
      </w:r>
      <w:r w:rsidRPr="00B12C72">
        <w:rPr>
          <w:rFonts w:ascii="Garamond" w:hAnsi="Garamond" w:cs="Times New Roman"/>
          <w:sz w:val="24"/>
          <w:szCs w:val="24"/>
        </w:rPr>
        <w:t xml:space="preserve"> Relator</w:t>
      </w:r>
      <w:r w:rsidR="0048215D" w:rsidRPr="00B12C72">
        <w:rPr>
          <w:rFonts w:ascii="Garamond" w:hAnsi="Garamond" w:cs="Times New Roman"/>
          <w:sz w:val="24"/>
          <w:szCs w:val="24"/>
        </w:rPr>
        <w:t xml:space="preserve">a </w:t>
      </w:r>
      <w:r w:rsidR="0048215D" w:rsidRPr="00B12C72">
        <w:rPr>
          <w:rFonts w:ascii="Garamond" w:hAnsi="Garamond" w:cs="Times New Roman"/>
          <w:b/>
          <w:sz w:val="24"/>
          <w:szCs w:val="24"/>
        </w:rPr>
        <w:t>Edimê Erlinda de Lima Avelar</w:t>
      </w:r>
      <w:r w:rsidRPr="00B12C72">
        <w:rPr>
          <w:rFonts w:ascii="Garamond" w:hAnsi="Garamond" w:cs="Times New Roman"/>
          <w:sz w:val="24"/>
          <w:szCs w:val="24"/>
        </w:rPr>
        <w:t xml:space="preserve"> </w:t>
      </w:r>
    </w:p>
    <w:p w:rsidR="00B22065" w:rsidRPr="00B12C72" w:rsidRDefault="00B22065" w:rsidP="00482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48215D" w:rsidRPr="00B12C72" w:rsidRDefault="0048215D" w:rsidP="0048215D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B12C72">
        <w:rPr>
          <w:rFonts w:ascii="Garamond" w:hAnsi="Garamond" w:cs="Times New Roman"/>
          <w:sz w:val="24"/>
          <w:szCs w:val="24"/>
        </w:rPr>
        <w:t xml:space="preserve">Vereador </w:t>
      </w:r>
      <w:r w:rsidRPr="00B12C72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48215D" w:rsidRPr="00B12C72" w:rsidRDefault="0048215D" w:rsidP="0048215D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B12C72" w:rsidRDefault="00B22065" w:rsidP="0048215D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B12C72">
        <w:rPr>
          <w:rFonts w:ascii="Garamond" w:hAnsi="Garamond" w:cs="Times New Roman"/>
          <w:sz w:val="24"/>
          <w:szCs w:val="24"/>
        </w:rPr>
        <w:t xml:space="preserve">Vereador </w:t>
      </w:r>
      <w:r w:rsidR="0048215D" w:rsidRPr="00B12C72">
        <w:rPr>
          <w:rFonts w:ascii="Garamond" w:hAnsi="Garamond" w:cs="Times New Roman"/>
          <w:b/>
          <w:sz w:val="24"/>
          <w:szCs w:val="24"/>
        </w:rPr>
        <w:t xml:space="preserve">Lindomar Francisco Tavares </w:t>
      </w:r>
    </w:p>
    <w:sectPr w:rsidR="00895B2B" w:rsidRPr="00B12C72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523" w:rsidRDefault="006E5523" w:rsidP="000F2192">
      <w:pPr>
        <w:spacing w:after="0" w:line="240" w:lineRule="auto"/>
      </w:pPr>
      <w:r>
        <w:separator/>
      </w:r>
    </w:p>
  </w:endnote>
  <w:endnote w:type="continuationSeparator" w:id="0">
    <w:p w:rsidR="006E5523" w:rsidRDefault="006E5523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523" w:rsidRDefault="006E5523" w:rsidP="000F2192">
      <w:pPr>
        <w:spacing w:after="0" w:line="240" w:lineRule="auto"/>
      </w:pPr>
      <w:r>
        <w:separator/>
      </w:r>
    </w:p>
  </w:footnote>
  <w:footnote w:type="continuationSeparator" w:id="0">
    <w:p w:rsidR="006E5523" w:rsidRDefault="006E5523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AED83248"/>
    <w:lvl w:ilvl="0" w:tplc="6B60D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B3C0C"/>
    <w:multiLevelType w:val="hybridMultilevel"/>
    <w:tmpl w:val="3E907CBC"/>
    <w:lvl w:ilvl="0" w:tplc="B7920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120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527B"/>
    <w:rsid w:val="002C667D"/>
    <w:rsid w:val="002D6BD0"/>
    <w:rsid w:val="002E28A2"/>
    <w:rsid w:val="002E4357"/>
    <w:rsid w:val="002E5AE9"/>
    <w:rsid w:val="002F6332"/>
    <w:rsid w:val="002F7BE3"/>
    <w:rsid w:val="003129C9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8215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6E5523"/>
    <w:rsid w:val="00702D7B"/>
    <w:rsid w:val="00711E1F"/>
    <w:rsid w:val="0072596D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6A07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B70FE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A01C7"/>
    <w:rsid w:val="00AA3219"/>
    <w:rsid w:val="00AB3EF2"/>
    <w:rsid w:val="00AC0BAD"/>
    <w:rsid w:val="00AC2A0B"/>
    <w:rsid w:val="00AC5A6F"/>
    <w:rsid w:val="00AC6B3D"/>
    <w:rsid w:val="00AD6BE3"/>
    <w:rsid w:val="00AD7A3E"/>
    <w:rsid w:val="00AE1207"/>
    <w:rsid w:val="00AE366C"/>
    <w:rsid w:val="00AF0749"/>
    <w:rsid w:val="00AF6CDB"/>
    <w:rsid w:val="00B07A9D"/>
    <w:rsid w:val="00B12C72"/>
    <w:rsid w:val="00B1675C"/>
    <w:rsid w:val="00B22065"/>
    <w:rsid w:val="00B25D3B"/>
    <w:rsid w:val="00B326AA"/>
    <w:rsid w:val="00B36C6F"/>
    <w:rsid w:val="00B47E5E"/>
    <w:rsid w:val="00B636A1"/>
    <w:rsid w:val="00B72B50"/>
    <w:rsid w:val="00B9097A"/>
    <w:rsid w:val="00B97707"/>
    <w:rsid w:val="00BB4154"/>
    <w:rsid w:val="00BC772C"/>
    <w:rsid w:val="00BD6A7A"/>
    <w:rsid w:val="00BE0C11"/>
    <w:rsid w:val="00BE0E59"/>
    <w:rsid w:val="00C03727"/>
    <w:rsid w:val="00C20510"/>
    <w:rsid w:val="00C2561A"/>
    <w:rsid w:val="00C51F32"/>
    <w:rsid w:val="00C65C5E"/>
    <w:rsid w:val="00C71B66"/>
    <w:rsid w:val="00CA1426"/>
    <w:rsid w:val="00CB1E88"/>
    <w:rsid w:val="00CB7805"/>
    <w:rsid w:val="00CE37BD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360FE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E023E"/>
    <w:rsid w:val="00FF559E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5B01A-1091-429E-B1E7-AD365B8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ABAFE-5CA5-4372-82D0-7F933676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9</cp:revision>
  <cp:lastPrinted>2015-07-29T12:13:00Z</cp:lastPrinted>
  <dcterms:created xsi:type="dcterms:W3CDTF">2015-10-28T19:04:00Z</dcterms:created>
  <dcterms:modified xsi:type="dcterms:W3CDTF">2015-10-29T15:00:00Z</dcterms:modified>
</cp:coreProperties>
</file>