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6031B" w:rsidRDefault="00F82549" w:rsidP="00B7386B">
      <w:pPr>
        <w:spacing w:after="0"/>
        <w:jc w:val="center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D183C" w:rsidRPr="00F6031B" w:rsidRDefault="001D183C" w:rsidP="00B7386B">
      <w:pPr>
        <w:spacing w:after="0"/>
        <w:jc w:val="both"/>
        <w:rPr>
          <w:rFonts w:ascii="Garamond" w:hAnsi="Garamond" w:cs="Times New Roman"/>
          <w:b/>
          <w:sz w:val="26"/>
          <w:szCs w:val="23"/>
        </w:rPr>
      </w:pPr>
    </w:p>
    <w:p w:rsidR="00C2561A" w:rsidRPr="00F6031B" w:rsidRDefault="000E727F" w:rsidP="00B7386B">
      <w:pPr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Parecer n</w:t>
      </w:r>
      <w:r w:rsidR="002249D2" w:rsidRPr="00F6031B">
        <w:rPr>
          <w:rFonts w:ascii="Garamond" w:hAnsi="Garamond" w:cs="Times New Roman"/>
          <w:b/>
          <w:sz w:val="26"/>
          <w:szCs w:val="23"/>
        </w:rPr>
        <w:t>º</w:t>
      </w:r>
      <w:r w:rsidR="00D90175" w:rsidRPr="00F6031B">
        <w:rPr>
          <w:rFonts w:ascii="Garamond" w:hAnsi="Garamond" w:cs="Times New Roman"/>
          <w:b/>
          <w:sz w:val="26"/>
          <w:szCs w:val="23"/>
        </w:rPr>
        <w:t>.</w:t>
      </w:r>
      <w:r w:rsidR="009750DD" w:rsidRPr="00F6031B">
        <w:rPr>
          <w:rFonts w:ascii="Garamond" w:hAnsi="Garamond" w:cs="Times New Roman"/>
          <w:b/>
          <w:sz w:val="26"/>
          <w:szCs w:val="23"/>
        </w:rPr>
        <w:t xml:space="preserve"> </w:t>
      </w:r>
      <w:r w:rsidR="001B56A8" w:rsidRPr="00F6031B">
        <w:rPr>
          <w:rFonts w:ascii="Garamond" w:hAnsi="Garamond" w:cs="Times New Roman"/>
          <w:sz w:val="26"/>
          <w:szCs w:val="23"/>
        </w:rPr>
        <w:t>12</w:t>
      </w:r>
      <w:r w:rsidR="00BE17C9" w:rsidRPr="00F6031B">
        <w:rPr>
          <w:rFonts w:ascii="Garamond" w:hAnsi="Garamond" w:cs="Times New Roman"/>
          <w:sz w:val="26"/>
          <w:szCs w:val="23"/>
        </w:rPr>
        <w:t>9</w:t>
      </w:r>
      <w:r w:rsidR="004F035C" w:rsidRPr="00F6031B">
        <w:rPr>
          <w:rFonts w:ascii="Garamond" w:hAnsi="Garamond" w:cs="Times New Roman"/>
          <w:sz w:val="26"/>
          <w:szCs w:val="23"/>
        </w:rPr>
        <w:t>/</w:t>
      </w:r>
      <w:r w:rsidR="00F82549" w:rsidRPr="00F6031B">
        <w:rPr>
          <w:rFonts w:ascii="Garamond" w:hAnsi="Garamond" w:cs="Times New Roman"/>
          <w:sz w:val="26"/>
          <w:szCs w:val="23"/>
        </w:rPr>
        <w:t>201</w:t>
      </w:r>
      <w:r w:rsidR="002E4357" w:rsidRPr="00F6031B">
        <w:rPr>
          <w:rFonts w:ascii="Garamond" w:hAnsi="Garamond" w:cs="Times New Roman"/>
          <w:sz w:val="26"/>
          <w:szCs w:val="23"/>
        </w:rPr>
        <w:t>5</w:t>
      </w:r>
      <w:r w:rsidR="00F51B72" w:rsidRPr="00F6031B">
        <w:rPr>
          <w:rFonts w:ascii="Garamond" w:hAnsi="Garamond" w:cs="Times New Roman"/>
          <w:sz w:val="26"/>
          <w:szCs w:val="23"/>
        </w:rPr>
        <w:t xml:space="preserve"> </w:t>
      </w:r>
    </w:p>
    <w:p w:rsidR="005754A6" w:rsidRPr="00F6031B" w:rsidRDefault="00C2561A" w:rsidP="00BE17C9">
      <w:pPr>
        <w:tabs>
          <w:tab w:val="left" w:pos="1134"/>
        </w:tabs>
        <w:spacing w:after="0"/>
        <w:ind w:left="1134" w:hanging="1134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Objeto</w:t>
      </w:r>
      <w:r w:rsidRPr="00F6031B">
        <w:rPr>
          <w:rFonts w:ascii="Garamond" w:hAnsi="Garamond" w:cs="Times New Roman"/>
          <w:sz w:val="26"/>
          <w:szCs w:val="23"/>
        </w:rPr>
        <w:t>:</w:t>
      </w:r>
      <w:r w:rsidR="009750DD" w:rsidRPr="00F6031B">
        <w:rPr>
          <w:rFonts w:ascii="Garamond" w:hAnsi="Garamond" w:cs="Times New Roman"/>
          <w:sz w:val="26"/>
          <w:szCs w:val="23"/>
        </w:rPr>
        <w:t xml:space="preserve">    </w:t>
      </w:r>
      <w:r w:rsidR="00D90175" w:rsidRPr="00F6031B">
        <w:rPr>
          <w:rFonts w:ascii="Garamond" w:hAnsi="Garamond" w:cs="Times New Roman"/>
          <w:sz w:val="26"/>
          <w:szCs w:val="23"/>
        </w:rPr>
        <w:t xml:space="preserve"> </w:t>
      </w:r>
      <w:r w:rsidR="00BE17C9" w:rsidRPr="00F6031B">
        <w:rPr>
          <w:rFonts w:ascii="Garamond" w:hAnsi="Garamond" w:cs="Times New Roman"/>
          <w:sz w:val="26"/>
          <w:szCs w:val="23"/>
        </w:rPr>
        <w:t xml:space="preserve">Substitutivo ao </w:t>
      </w:r>
      <w:r w:rsidR="000E727F" w:rsidRPr="00F6031B">
        <w:rPr>
          <w:rFonts w:ascii="Garamond" w:hAnsi="Garamond" w:cs="Times New Roman"/>
          <w:sz w:val="26"/>
          <w:szCs w:val="23"/>
        </w:rPr>
        <w:t xml:space="preserve">Projeto </w:t>
      </w:r>
      <w:r w:rsidR="00F81931" w:rsidRPr="00F6031B">
        <w:rPr>
          <w:rFonts w:ascii="Garamond" w:hAnsi="Garamond" w:cs="Times New Roman"/>
          <w:sz w:val="26"/>
          <w:szCs w:val="23"/>
        </w:rPr>
        <w:t xml:space="preserve">de </w:t>
      </w:r>
      <w:r w:rsidR="00584EA7" w:rsidRPr="00F6031B">
        <w:rPr>
          <w:rFonts w:ascii="Garamond" w:hAnsi="Garamond" w:cs="Times New Roman"/>
          <w:sz w:val="26"/>
          <w:szCs w:val="23"/>
        </w:rPr>
        <w:t>Lei</w:t>
      </w:r>
      <w:r w:rsidR="00E70785" w:rsidRPr="00F6031B">
        <w:rPr>
          <w:rFonts w:ascii="Garamond" w:hAnsi="Garamond" w:cs="Times New Roman"/>
          <w:sz w:val="26"/>
          <w:szCs w:val="23"/>
        </w:rPr>
        <w:t xml:space="preserve"> </w:t>
      </w:r>
      <w:r w:rsidR="00F81931" w:rsidRPr="00F6031B">
        <w:rPr>
          <w:rFonts w:ascii="Garamond" w:hAnsi="Garamond" w:cs="Times New Roman"/>
          <w:sz w:val="26"/>
          <w:szCs w:val="23"/>
        </w:rPr>
        <w:t>nº</w:t>
      </w:r>
      <w:r w:rsidR="00C07323" w:rsidRPr="00F6031B">
        <w:rPr>
          <w:rFonts w:ascii="Garamond" w:hAnsi="Garamond" w:cs="Times New Roman"/>
          <w:sz w:val="26"/>
          <w:szCs w:val="23"/>
        </w:rPr>
        <w:t>.</w:t>
      </w:r>
      <w:r w:rsidR="00F81931" w:rsidRPr="00F6031B">
        <w:rPr>
          <w:rFonts w:ascii="Garamond" w:hAnsi="Garamond" w:cs="Times New Roman"/>
          <w:sz w:val="26"/>
          <w:szCs w:val="23"/>
        </w:rPr>
        <w:t xml:space="preserve"> </w:t>
      </w:r>
      <w:r w:rsidR="003F0F53" w:rsidRPr="00F6031B">
        <w:rPr>
          <w:rFonts w:ascii="Garamond" w:hAnsi="Garamond" w:cs="Times New Roman"/>
          <w:sz w:val="26"/>
          <w:szCs w:val="23"/>
        </w:rPr>
        <w:t>4.</w:t>
      </w:r>
      <w:r w:rsidR="00BE17C9" w:rsidRPr="00F6031B">
        <w:rPr>
          <w:rFonts w:ascii="Garamond" w:hAnsi="Garamond" w:cs="Times New Roman"/>
          <w:sz w:val="26"/>
          <w:szCs w:val="23"/>
        </w:rPr>
        <w:t>197</w:t>
      </w:r>
      <w:r w:rsidR="00CE37BD" w:rsidRPr="00F6031B">
        <w:rPr>
          <w:rFonts w:ascii="Garamond" w:hAnsi="Garamond" w:cs="Times New Roman"/>
          <w:sz w:val="26"/>
          <w:szCs w:val="23"/>
        </w:rPr>
        <w:t xml:space="preserve">, de </w:t>
      </w:r>
      <w:r w:rsidR="00BE17C9" w:rsidRPr="00F6031B">
        <w:rPr>
          <w:rFonts w:ascii="Garamond" w:hAnsi="Garamond" w:cs="Times New Roman"/>
          <w:sz w:val="26"/>
          <w:szCs w:val="23"/>
        </w:rPr>
        <w:t>24</w:t>
      </w:r>
      <w:r w:rsidR="00EB6F9B" w:rsidRPr="00F6031B">
        <w:rPr>
          <w:rFonts w:ascii="Garamond" w:hAnsi="Garamond" w:cs="Times New Roman"/>
          <w:sz w:val="26"/>
          <w:szCs w:val="23"/>
        </w:rPr>
        <w:t xml:space="preserve"> de </w:t>
      </w:r>
      <w:r w:rsidR="00BE17C9" w:rsidRPr="00F6031B">
        <w:rPr>
          <w:rFonts w:ascii="Garamond" w:hAnsi="Garamond" w:cs="Times New Roman"/>
          <w:sz w:val="26"/>
          <w:szCs w:val="23"/>
        </w:rPr>
        <w:t xml:space="preserve">agosto </w:t>
      </w:r>
      <w:r w:rsidR="002E4357" w:rsidRPr="00F6031B">
        <w:rPr>
          <w:rFonts w:ascii="Garamond" w:hAnsi="Garamond" w:cs="Times New Roman"/>
          <w:sz w:val="26"/>
          <w:szCs w:val="23"/>
        </w:rPr>
        <w:t>de 2</w:t>
      </w:r>
      <w:r w:rsidR="00EB6F9B" w:rsidRPr="00F6031B">
        <w:rPr>
          <w:rFonts w:ascii="Garamond" w:hAnsi="Garamond" w:cs="Times New Roman"/>
          <w:sz w:val="26"/>
          <w:szCs w:val="23"/>
        </w:rPr>
        <w:t>01</w:t>
      </w:r>
      <w:r w:rsidR="00BE17C9" w:rsidRPr="00F6031B">
        <w:rPr>
          <w:rFonts w:ascii="Garamond" w:hAnsi="Garamond" w:cs="Times New Roman"/>
          <w:sz w:val="26"/>
          <w:szCs w:val="23"/>
        </w:rPr>
        <w:t>5</w:t>
      </w:r>
      <w:r w:rsidR="00EB6F9B" w:rsidRPr="00F6031B">
        <w:rPr>
          <w:rFonts w:ascii="Garamond" w:hAnsi="Garamond" w:cs="Times New Roman"/>
          <w:sz w:val="26"/>
          <w:szCs w:val="23"/>
        </w:rPr>
        <w:t xml:space="preserve">, que </w:t>
      </w:r>
      <w:r w:rsidR="00C07323" w:rsidRPr="00F6031B">
        <w:rPr>
          <w:rFonts w:ascii="Garamond" w:hAnsi="Garamond" w:cs="Times New Roman"/>
          <w:sz w:val="26"/>
          <w:szCs w:val="23"/>
        </w:rPr>
        <w:t>“</w:t>
      </w:r>
      <w:r w:rsidR="00BE17C9" w:rsidRPr="00F6031B">
        <w:rPr>
          <w:rFonts w:ascii="Garamond" w:hAnsi="Garamond" w:cs="Times New Roman"/>
          <w:sz w:val="26"/>
          <w:szCs w:val="23"/>
        </w:rPr>
        <w:t>Dá nova redação ao artigo 19 da Lei nº. 6.390, de 16 de março de 2011.</w:t>
      </w:r>
      <w:proofErr w:type="gramStart"/>
      <w:r w:rsidR="00600AB8" w:rsidRPr="00F6031B">
        <w:rPr>
          <w:rFonts w:ascii="Garamond" w:hAnsi="Garamond" w:cs="Times New Roman"/>
          <w:sz w:val="26"/>
          <w:szCs w:val="23"/>
        </w:rPr>
        <w:t>”</w:t>
      </w:r>
      <w:proofErr w:type="gramEnd"/>
    </w:p>
    <w:p w:rsidR="008A0A33" w:rsidRPr="00F6031B" w:rsidRDefault="000E727F" w:rsidP="00B7386B">
      <w:pPr>
        <w:spacing w:after="0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Autoria</w:t>
      </w:r>
      <w:r w:rsidR="00F81931" w:rsidRPr="00F6031B">
        <w:rPr>
          <w:rFonts w:ascii="Garamond" w:hAnsi="Garamond" w:cs="Times New Roman"/>
          <w:sz w:val="26"/>
          <w:szCs w:val="23"/>
        </w:rPr>
        <w:t xml:space="preserve">: </w:t>
      </w:r>
      <w:r w:rsidR="009E0874" w:rsidRPr="00F6031B">
        <w:rPr>
          <w:rFonts w:ascii="Garamond" w:hAnsi="Garamond" w:cs="Times New Roman"/>
          <w:sz w:val="26"/>
          <w:szCs w:val="23"/>
        </w:rPr>
        <w:t xml:space="preserve">    </w:t>
      </w:r>
      <w:r w:rsidR="009750DD" w:rsidRPr="00F6031B">
        <w:rPr>
          <w:rFonts w:ascii="Garamond" w:hAnsi="Garamond" w:cs="Times New Roman"/>
          <w:sz w:val="26"/>
          <w:szCs w:val="23"/>
        </w:rPr>
        <w:t xml:space="preserve"> </w:t>
      </w:r>
      <w:r w:rsidR="005C384F" w:rsidRPr="00F6031B">
        <w:rPr>
          <w:rFonts w:ascii="Garamond" w:hAnsi="Garamond" w:cs="Times New Roman"/>
          <w:sz w:val="26"/>
          <w:szCs w:val="23"/>
        </w:rPr>
        <w:t>EXECUTIVO MUNICIPAL</w:t>
      </w:r>
    </w:p>
    <w:p w:rsidR="00481E2D" w:rsidRPr="00F6031B" w:rsidRDefault="000E727F" w:rsidP="00B7386B">
      <w:pPr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Relator</w:t>
      </w:r>
      <w:r w:rsidR="00F81931" w:rsidRPr="00F6031B">
        <w:rPr>
          <w:rFonts w:ascii="Garamond" w:hAnsi="Garamond" w:cs="Times New Roman"/>
          <w:sz w:val="26"/>
          <w:szCs w:val="23"/>
        </w:rPr>
        <w:t xml:space="preserve">: </w:t>
      </w:r>
      <w:r w:rsidR="009E0874" w:rsidRPr="00F6031B">
        <w:rPr>
          <w:rFonts w:ascii="Garamond" w:hAnsi="Garamond" w:cs="Times New Roman"/>
          <w:sz w:val="26"/>
          <w:szCs w:val="23"/>
        </w:rPr>
        <w:t xml:space="preserve">     </w:t>
      </w:r>
      <w:r w:rsidR="00405EC4" w:rsidRPr="00F6031B">
        <w:rPr>
          <w:rFonts w:ascii="Garamond" w:hAnsi="Garamond" w:cs="Times New Roman"/>
          <w:sz w:val="26"/>
          <w:szCs w:val="23"/>
        </w:rPr>
        <w:t>Veread</w:t>
      </w:r>
      <w:r w:rsidR="00015522" w:rsidRPr="00F6031B">
        <w:rPr>
          <w:rFonts w:ascii="Garamond" w:hAnsi="Garamond" w:cs="Times New Roman"/>
          <w:sz w:val="26"/>
          <w:szCs w:val="23"/>
        </w:rPr>
        <w:t xml:space="preserve">or </w:t>
      </w:r>
      <w:r w:rsidR="00BE17C9" w:rsidRPr="00F6031B">
        <w:rPr>
          <w:rFonts w:ascii="Garamond" w:hAnsi="Garamond" w:cs="Times New Roman"/>
          <w:sz w:val="26"/>
          <w:szCs w:val="23"/>
        </w:rPr>
        <w:t>LINDOMAR FRANCISCO TAVARES</w:t>
      </w:r>
    </w:p>
    <w:p w:rsidR="00507791" w:rsidRPr="00F6031B" w:rsidRDefault="00507791" w:rsidP="00B7386B">
      <w:pPr>
        <w:spacing w:after="0"/>
        <w:jc w:val="both"/>
        <w:rPr>
          <w:rFonts w:ascii="Garamond" w:hAnsi="Garamond" w:cs="Times New Roman"/>
          <w:sz w:val="26"/>
          <w:szCs w:val="23"/>
        </w:rPr>
      </w:pPr>
    </w:p>
    <w:p w:rsidR="00907E3B" w:rsidRPr="00F6031B" w:rsidRDefault="000E727F" w:rsidP="00B7386B">
      <w:pPr>
        <w:spacing w:after="0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 xml:space="preserve">1. Relatório </w:t>
      </w:r>
    </w:p>
    <w:p w:rsidR="00AF5B9F" w:rsidRPr="00F6031B" w:rsidRDefault="004B5C68" w:rsidP="00B7386B">
      <w:pPr>
        <w:spacing w:after="0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ab/>
      </w:r>
      <w:r w:rsidR="00AF5B9F" w:rsidRPr="00F6031B">
        <w:rPr>
          <w:rFonts w:ascii="Garamond" w:hAnsi="Garamond" w:cs="Times New Roman"/>
          <w:b/>
          <w:sz w:val="26"/>
          <w:szCs w:val="23"/>
        </w:rPr>
        <w:tab/>
      </w:r>
      <w:r w:rsidR="00AF5B9F" w:rsidRPr="00F6031B">
        <w:rPr>
          <w:rFonts w:ascii="Garamond" w:hAnsi="Garamond" w:cs="Times New Roman"/>
          <w:b/>
          <w:sz w:val="26"/>
          <w:szCs w:val="23"/>
        </w:rPr>
        <w:tab/>
      </w:r>
      <w:r w:rsidR="00AF5B9F" w:rsidRPr="00F6031B">
        <w:rPr>
          <w:rFonts w:ascii="Garamond" w:hAnsi="Garamond" w:cs="Times New Roman"/>
          <w:sz w:val="26"/>
          <w:szCs w:val="23"/>
        </w:rPr>
        <w:t>Trata-se de</w:t>
      </w:r>
      <w:r w:rsidR="0009452F" w:rsidRPr="00F6031B">
        <w:rPr>
          <w:rFonts w:ascii="Garamond" w:hAnsi="Garamond" w:cs="Times New Roman"/>
          <w:sz w:val="26"/>
          <w:szCs w:val="23"/>
        </w:rPr>
        <w:t xml:space="preserve"> substitutivo a</w:t>
      </w:r>
      <w:r w:rsidR="00AF5B9F" w:rsidRPr="00F6031B">
        <w:rPr>
          <w:rFonts w:ascii="Garamond" w:hAnsi="Garamond" w:cs="Times New Roman"/>
          <w:sz w:val="26"/>
          <w:szCs w:val="23"/>
        </w:rPr>
        <w:t xml:space="preserve"> projeto de lei de origem </w:t>
      </w:r>
      <w:r w:rsidR="0009452F" w:rsidRPr="00F6031B">
        <w:rPr>
          <w:rFonts w:ascii="Garamond" w:hAnsi="Garamond" w:cs="Times New Roman"/>
          <w:sz w:val="26"/>
          <w:szCs w:val="23"/>
        </w:rPr>
        <w:t>Executiva</w:t>
      </w:r>
      <w:r w:rsidR="00AF5B9F" w:rsidRPr="00F6031B">
        <w:rPr>
          <w:rFonts w:ascii="Garamond" w:hAnsi="Garamond" w:cs="Times New Roman"/>
          <w:sz w:val="26"/>
          <w:szCs w:val="23"/>
        </w:rPr>
        <w:t xml:space="preserve">, que visa </w:t>
      </w:r>
      <w:r w:rsidR="0009452F" w:rsidRPr="00F6031B">
        <w:rPr>
          <w:rFonts w:ascii="Garamond" w:hAnsi="Garamond" w:cs="Times New Roman"/>
          <w:sz w:val="26"/>
          <w:szCs w:val="23"/>
        </w:rPr>
        <w:t>dar</w:t>
      </w:r>
      <w:r w:rsidR="0009452F" w:rsidRPr="00F6031B">
        <w:rPr>
          <w:rFonts w:ascii="Garamond" w:hAnsi="Garamond" w:cs="Times New Roman"/>
          <w:sz w:val="26"/>
          <w:szCs w:val="23"/>
        </w:rPr>
        <w:t xml:space="preserve"> nova redação ao artigo 19 da Lei nº. 6.390, de 16 de março de 2011</w:t>
      </w:r>
      <w:r w:rsidR="0009452F" w:rsidRPr="00F6031B">
        <w:rPr>
          <w:rFonts w:ascii="Garamond" w:hAnsi="Garamond" w:cs="Times New Roman"/>
          <w:sz w:val="26"/>
          <w:szCs w:val="23"/>
        </w:rPr>
        <w:t>.</w:t>
      </w:r>
    </w:p>
    <w:p w:rsidR="00AF5B9F" w:rsidRPr="00F6031B" w:rsidRDefault="00AF5B9F" w:rsidP="00B7386B">
      <w:pPr>
        <w:spacing w:after="0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AF5B9F" w:rsidRPr="00F6031B" w:rsidRDefault="00AF5B9F" w:rsidP="00B7386B">
      <w:pPr>
        <w:pStyle w:val="PargrafodaLista"/>
        <w:spacing w:after="0"/>
        <w:ind w:left="0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2. Parecer e votos</w:t>
      </w:r>
    </w:p>
    <w:p w:rsidR="00AF5B9F" w:rsidRPr="00F6031B" w:rsidRDefault="00AF5B9F" w:rsidP="00B7386B">
      <w:pPr>
        <w:spacing w:after="0"/>
        <w:ind w:firstLine="709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 xml:space="preserve"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 </w:t>
      </w:r>
    </w:p>
    <w:p w:rsidR="00AF5B9F" w:rsidRPr="00F6031B" w:rsidRDefault="00AF5B9F" w:rsidP="00B7386B">
      <w:pPr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F6031B">
        <w:rPr>
          <w:rFonts w:ascii="Garamond" w:hAnsi="Garamond" w:cs="Times New Roman"/>
          <w:sz w:val="26"/>
          <w:szCs w:val="23"/>
        </w:rPr>
        <w:t>arts</w:t>
      </w:r>
      <w:proofErr w:type="spellEnd"/>
      <w:r w:rsidRPr="00F6031B">
        <w:rPr>
          <w:rFonts w:ascii="Garamond" w:hAnsi="Garamond" w:cs="Times New Roman"/>
          <w:sz w:val="26"/>
          <w:szCs w:val="23"/>
        </w:rPr>
        <w:t>. 12 e 67 da Lei Orgânica Municipal, segundo os quais compete privativamente ao Município Legislar sobre matéria de interesse local.</w:t>
      </w:r>
    </w:p>
    <w:p w:rsidR="00AF5B9F" w:rsidRPr="00F6031B" w:rsidRDefault="00AF5B9F" w:rsidP="00B7386B">
      <w:pPr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color w:val="FF0000"/>
          <w:sz w:val="26"/>
          <w:szCs w:val="23"/>
        </w:rPr>
        <w:t xml:space="preserve"> </w:t>
      </w:r>
      <w:r w:rsidRPr="00F6031B">
        <w:rPr>
          <w:rFonts w:ascii="Garamond" w:hAnsi="Garamond" w:cs="Times New Roman"/>
          <w:color w:val="FF0000"/>
          <w:sz w:val="26"/>
          <w:szCs w:val="23"/>
        </w:rPr>
        <w:tab/>
      </w:r>
      <w:r w:rsidRPr="00F6031B">
        <w:rPr>
          <w:rFonts w:ascii="Garamond" w:hAnsi="Garamond" w:cs="Times New Roman"/>
          <w:color w:val="FF0000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executiva.</w:t>
      </w:r>
    </w:p>
    <w:p w:rsidR="00D90175" w:rsidRPr="00F6031B" w:rsidRDefault="00AF5B9F" w:rsidP="00B7386B">
      <w:pPr>
        <w:spacing w:after="0"/>
        <w:ind w:firstLine="705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ab/>
      </w:r>
      <w:r w:rsidR="00D90175" w:rsidRPr="00F6031B">
        <w:rPr>
          <w:rFonts w:ascii="Garamond" w:hAnsi="Garamond" w:cs="Times New Roman"/>
          <w:sz w:val="26"/>
          <w:szCs w:val="23"/>
        </w:rPr>
        <w:t>O projeto</w:t>
      </w:r>
      <w:r w:rsidR="0009452F" w:rsidRPr="00F6031B">
        <w:rPr>
          <w:rFonts w:ascii="Garamond" w:hAnsi="Garamond" w:cs="Times New Roman"/>
          <w:sz w:val="26"/>
          <w:szCs w:val="23"/>
        </w:rPr>
        <w:t>, na forma do substitutivo apresentado,</w:t>
      </w:r>
      <w:r w:rsidR="00D90175" w:rsidRPr="00F6031B">
        <w:rPr>
          <w:rFonts w:ascii="Garamond" w:hAnsi="Garamond" w:cs="Times New Roman"/>
          <w:sz w:val="26"/>
          <w:szCs w:val="23"/>
        </w:rPr>
        <w:t xml:space="preserve"> atende</w:t>
      </w:r>
      <w:r w:rsidR="0009452F" w:rsidRPr="00F6031B">
        <w:rPr>
          <w:rFonts w:ascii="Garamond" w:hAnsi="Garamond" w:cs="Times New Roman"/>
          <w:sz w:val="26"/>
          <w:szCs w:val="23"/>
        </w:rPr>
        <w:t xml:space="preserve"> </w:t>
      </w:r>
      <w:r w:rsidR="00D90175" w:rsidRPr="00F6031B">
        <w:rPr>
          <w:rFonts w:ascii="Garamond" w:hAnsi="Garamond" w:cs="Times New Roman"/>
          <w:sz w:val="26"/>
          <w:szCs w:val="23"/>
        </w:rPr>
        <w:t xml:space="preserve">as determinações da Lei Complementar Municipal nº. 400, de </w:t>
      </w:r>
      <w:proofErr w:type="gramStart"/>
      <w:r w:rsidR="00D90175" w:rsidRPr="00F6031B">
        <w:rPr>
          <w:rFonts w:ascii="Garamond" w:hAnsi="Garamond" w:cs="Times New Roman"/>
          <w:sz w:val="26"/>
          <w:szCs w:val="23"/>
        </w:rPr>
        <w:t>9</w:t>
      </w:r>
      <w:proofErr w:type="gramEnd"/>
      <w:r w:rsidR="00D90175" w:rsidRPr="00F6031B">
        <w:rPr>
          <w:rFonts w:ascii="Garamond" w:hAnsi="Garamond" w:cs="Times New Roman"/>
          <w:sz w:val="26"/>
          <w:szCs w:val="23"/>
        </w:rPr>
        <w:t xml:space="preserve"> de abril de 2013, que trata das regras atinentes à elaboração, alteração e consolidação das leis municipais.</w:t>
      </w:r>
    </w:p>
    <w:p w:rsidR="00245621" w:rsidRPr="00F6031B" w:rsidRDefault="00D90175" w:rsidP="00B7386B">
      <w:pPr>
        <w:spacing w:after="0"/>
        <w:ind w:firstLine="705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ab/>
        <w:t xml:space="preserve">No que se refere ao conteúdo da proposta legislativa </w:t>
      </w:r>
      <w:r w:rsidR="00245621" w:rsidRPr="00F6031B">
        <w:rPr>
          <w:rFonts w:ascii="Garamond" w:hAnsi="Garamond" w:cs="Times New Roman"/>
          <w:sz w:val="26"/>
          <w:szCs w:val="23"/>
        </w:rPr>
        <w:t>versada no substitutivo apresentado,</w:t>
      </w:r>
      <w:r w:rsidRPr="00F6031B">
        <w:rPr>
          <w:rFonts w:ascii="Garamond" w:hAnsi="Garamond" w:cs="Times New Roman"/>
          <w:sz w:val="26"/>
          <w:szCs w:val="23"/>
        </w:rPr>
        <w:t xml:space="preserve"> não se vislumbra, a princípio, qualquer ilegalidade ou inconstitucionalidade, </w:t>
      </w:r>
      <w:r w:rsidR="00B7386B" w:rsidRPr="00F6031B">
        <w:rPr>
          <w:rFonts w:ascii="Garamond" w:hAnsi="Garamond" w:cs="Times New Roman"/>
          <w:sz w:val="26"/>
          <w:szCs w:val="23"/>
        </w:rPr>
        <w:t>até mesmo porque</w:t>
      </w:r>
      <w:r w:rsidR="00245621" w:rsidRPr="00F6031B">
        <w:rPr>
          <w:rFonts w:ascii="Garamond" w:hAnsi="Garamond" w:cs="Times New Roman"/>
          <w:sz w:val="26"/>
          <w:szCs w:val="23"/>
        </w:rPr>
        <w:t xml:space="preserve"> as exceções </w:t>
      </w:r>
      <w:r w:rsidR="00245621" w:rsidRPr="00F6031B">
        <w:rPr>
          <w:rFonts w:ascii="Garamond" w:hAnsi="Garamond"/>
          <w:sz w:val="26"/>
          <w:szCs w:val="24"/>
        </w:rPr>
        <w:t>à</w:t>
      </w:r>
      <w:r w:rsidR="009F6D7F" w:rsidRPr="00F6031B">
        <w:rPr>
          <w:rFonts w:ascii="Garamond" w:hAnsi="Garamond"/>
          <w:sz w:val="26"/>
          <w:szCs w:val="24"/>
        </w:rPr>
        <w:t xml:space="preserve"> regra, de que a</w:t>
      </w:r>
      <w:r w:rsidR="00245621" w:rsidRPr="00F6031B">
        <w:rPr>
          <w:rFonts w:ascii="Garamond" w:hAnsi="Garamond"/>
          <w:sz w:val="26"/>
          <w:szCs w:val="24"/>
        </w:rPr>
        <w:t xml:space="preserve"> celebração de </w:t>
      </w:r>
      <w:r w:rsidR="00245621" w:rsidRPr="00F6031B">
        <w:rPr>
          <w:rFonts w:ascii="Garamond" w:hAnsi="Garamond"/>
          <w:sz w:val="26"/>
          <w:szCs w:val="24"/>
        </w:rPr>
        <w:t xml:space="preserve">novo convênio </w:t>
      </w:r>
      <w:r w:rsidR="009F6D7F" w:rsidRPr="00F6031B">
        <w:rPr>
          <w:rFonts w:ascii="Garamond" w:hAnsi="Garamond"/>
          <w:sz w:val="26"/>
          <w:szCs w:val="24"/>
        </w:rPr>
        <w:t>somente seria possível uma vez</w:t>
      </w:r>
      <w:r w:rsidR="00245621" w:rsidRPr="00F6031B">
        <w:rPr>
          <w:rFonts w:ascii="Garamond" w:hAnsi="Garamond"/>
          <w:sz w:val="26"/>
          <w:szCs w:val="24"/>
        </w:rPr>
        <w:t xml:space="preserve"> finalizada a prestação de contas relativa a repasse prévio</w:t>
      </w:r>
      <w:r w:rsidR="00245621" w:rsidRPr="00F6031B">
        <w:rPr>
          <w:rFonts w:ascii="Garamond" w:hAnsi="Garamond"/>
          <w:sz w:val="26"/>
          <w:szCs w:val="24"/>
        </w:rPr>
        <w:t>,</w:t>
      </w:r>
      <w:r w:rsidR="00245621" w:rsidRPr="00F6031B">
        <w:rPr>
          <w:rFonts w:ascii="Garamond" w:hAnsi="Garamond" w:cs="Times New Roman"/>
          <w:sz w:val="26"/>
          <w:szCs w:val="23"/>
        </w:rPr>
        <w:t xml:space="preserve"> contidas no artigo 19, da Lei 6.390, de 16 de março de 2011, se transformaram em regra. </w:t>
      </w:r>
    </w:p>
    <w:p w:rsidR="00245621" w:rsidRPr="00F6031B" w:rsidRDefault="00245621" w:rsidP="00B7386B">
      <w:pPr>
        <w:spacing w:after="0"/>
        <w:ind w:firstLine="705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ab/>
        <w:t>Nesse sentido, tendo em vista a extensão das exceções contidas no referido dispositivo</w:t>
      </w:r>
      <w:r w:rsidR="009F6D7F" w:rsidRPr="00F6031B">
        <w:rPr>
          <w:rFonts w:ascii="Garamond" w:hAnsi="Garamond" w:cs="Times New Roman"/>
          <w:sz w:val="26"/>
          <w:szCs w:val="23"/>
        </w:rPr>
        <w:t xml:space="preserve"> legal</w:t>
      </w:r>
      <w:r w:rsidRPr="00F6031B">
        <w:rPr>
          <w:rFonts w:ascii="Garamond" w:hAnsi="Garamond" w:cs="Times New Roman"/>
          <w:sz w:val="26"/>
          <w:szCs w:val="23"/>
        </w:rPr>
        <w:t>, bem como que cabe ao Executivo analisar a conveniência e oportunidade de celebração de termos de parcerias voluntárias, não se justifica elencar hipóteses de exceção, mas sim, revogar a regra.</w:t>
      </w:r>
      <w:r w:rsidR="00B7386B" w:rsidRPr="00F6031B">
        <w:rPr>
          <w:rFonts w:ascii="Garamond" w:hAnsi="Garamond" w:cs="Times New Roman"/>
          <w:sz w:val="26"/>
          <w:szCs w:val="23"/>
        </w:rPr>
        <w:t xml:space="preserve"> </w:t>
      </w:r>
    </w:p>
    <w:p w:rsidR="00245621" w:rsidRDefault="009F6D7F" w:rsidP="00B7386B">
      <w:pPr>
        <w:spacing w:after="0"/>
        <w:ind w:firstLine="705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ab/>
        <w:t>Cumpre consignar, ademais, que em reunião com a Assessoria Jurídica desta Casa, ficou assentada a necessidade de análise da legislação de regência</w:t>
      </w:r>
      <w:r w:rsidR="00F6031B">
        <w:rPr>
          <w:rFonts w:ascii="Garamond" w:hAnsi="Garamond" w:cs="Times New Roman"/>
          <w:sz w:val="26"/>
          <w:szCs w:val="23"/>
        </w:rPr>
        <w:t xml:space="preserve"> à luz da Lei Federal nº. </w:t>
      </w:r>
      <w:r w:rsidR="00F6031B">
        <w:rPr>
          <w:rFonts w:ascii="Garamond" w:hAnsi="Garamond" w:cs="Times New Roman"/>
          <w:sz w:val="26"/>
          <w:szCs w:val="23"/>
        </w:rPr>
        <w:lastRenderedPageBreak/>
        <w:t xml:space="preserve">13.019/2014, bem como para </w:t>
      </w:r>
      <w:r w:rsidR="009A2332" w:rsidRPr="00F6031B">
        <w:rPr>
          <w:rFonts w:ascii="Garamond" w:hAnsi="Garamond" w:cs="Times New Roman"/>
          <w:sz w:val="26"/>
          <w:szCs w:val="23"/>
        </w:rPr>
        <w:t>que</w:t>
      </w:r>
      <w:r w:rsidRPr="00F6031B">
        <w:rPr>
          <w:rFonts w:ascii="Garamond" w:hAnsi="Garamond" w:cs="Times New Roman"/>
          <w:sz w:val="26"/>
          <w:szCs w:val="23"/>
        </w:rPr>
        <w:t xml:space="preserve"> o Executivo </w:t>
      </w:r>
      <w:r w:rsidR="009A2332" w:rsidRPr="00F6031B">
        <w:rPr>
          <w:rFonts w:ascii="Garamond" w:hAnsi="Garamond" w:cs="Times New Roman"/>
          <w:sz w:val="26"/>
          <w:szCs w:val="23"/>
        </w:rPr>
        <w:t>logre expedir</w:t>
      </w:r>
      <w:r w:rsidRPr="00F6031B">
        <w:rPr>
          <w:rFonts w:ascii="Garamond" w:hAnsi="Garamond" w:cs="Times New Roman"/>
          <w:sz w:val="26"/>
          <w:szCs w:val="23"/>
        </w:rPr>
        <w:t xml:space="preserve"> decreto regulamentador </w:t>
      </w:r>
      <w:r w:rsidR="00F6031B">
        <w:rPr>
          <w:rFonts w:ascii="Garamond" w:hAnsi="Garamond" w:cs="Times New Roman"/>
          <w:sz w:val="26"/>
          <w:szCs w:val="23"/>
        </w:rPr>
        <w:t>d</w:t>
      </w:r>
      <w:r w:rsidRPr="00F6031B">
        <w:rPr>
          <w:rFonts w:ascii="Garamond" w:hAnsi="Garamond" w:cs="Times New Roman"/>
          <w:sz w:val="26"/>
          <w:szCs w:val="23"/>
        </w:rPr>
        <w:t xml:space="preserve">os aspectos técnicos da </w:t>
      </w:r>
      <w:r w:rsidR="00284435">
        <w:rPr>
          <w:rFonts w:ascii="Garamond" w:hAnsi="Garamond" w:cs="Times New Roman"/>
          <w:sz w:val="26"/>
          <w:szCs w:val="23"/>
        </w:rPr>
        <w:t xml:space="preserve">referida </w:t>
      </w:r>
      <w:r w:rsidRPr="00F6031B">
        <w:rPr>
          <w:rFonts w:ascii="Garamond" w:hAnsi="Garamond" w:cs="Times New Roman"/>
          <w:sz w:val="26"/>
          <w:szCs w:val="23"/>
        </w:rPr>
        <w:t>Lei Federal</w:t>
      </w:r>
      <w:bookmarkStart w:id="0" w:name="_GoBack"/>
      <w:bookmarkEnd w:id="0"/>
      <w:r w:rsidRPr="00F6031B">
        <w:rPr>
          <w:rFonts w:ascii="Garamond" w:hAnsi="Garamond" w:cs="Times New Roman"/>
          <w:sz w:val="26"/>
          <w:szCs w:val="23"/>
        </w:rPr>
        <w:t xml:space="preserve">. </w:t>
      </w:r>
    </w:p>
    <w:p w:rsidR="00AF5B9F" w:rsidRPr="00F6031B" w:rsidRDefault="00AF5B9F" w:rsidP="00B7386B">
      <w:pPr>
        <w:spacing w:after="0"/>
        <w:jc w:val="both"/>
        <w:rPr>
          <w:rFonts w:ascii="Garamond" w:hAnsi="Garamond" w:cs="Times New Roman"/>
          <w:bCs/>
          <w:sz w:val="26"/>
          <w:szCs w:val="23"/>
          <w:u w:val="single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bCs/>
          <w:sz w:val="26"/>
          <w:szCs w:val="23"/>
        </w:rPr>
        <w:t xml:space="preserve">Assim, considerando a constitucionalidade, legalidade e técnica legislativa, opinamos pela </w:t>
      </w:r>
      <w:r w:rsidRPr="00F6031B">
        <w:rPr>
          <w:rFonts w:ascii="Garamond" w:hAnsi="Garamond" w:cs="Times New Roman"/>
          <w:b/>
          <w:bCs/>
          <w:sz w:val="26"/>
          <w:szCs w:val="23"/>
        </w:rPr>
        <w:t xml:space="preserve">aprovação </w:t>
      </w:r>
      <w:r w:rsidRPr="00F6031B">
        <w:rPr>
          <w:rFonts w:ascii="Garamond" w:hAnsi="Garamond" w:cs="Times New Roman"/>
          <w:bCs/>
          <w:sz w:val="26"/>
          <w:szCs w:val="23"/>
        </w:rPr>
        <w:t xml:space="preserve">da matéria, com a mesma redação, </w:t>
      </w:r>
      <w:r w:rsidRPr="00F6031B">
        <w:rPr>
          <w:rFonts w:ascii="Garamond" w:hAnsi="Garamond" w:cs="Times New Roman"/>
          <w:bCs/>
          <w:sz w:val="26"/>
          <w:szCs w:val="23"/>
          <w:u w:val="single"/>
        </w:rPr>
        <w:t xml:space="preserve">em primeiro turno de </w:t>
      </w:r>
      <w:proofErr w:type="gramStart"/>
      <w:r w:rsidRPr="00F6031B">
        <w:rPr>
          <w:rFonts w:ascii="Garamond" w:hAnsi="Garamond" w:cs="Times New Roman"/>
          <w:bCs/>
          <w:sz w:val="26"/>
          <w:szCs w:val="23"/>
          <w:u w:val="single"/>
        </w:rPr>
        <w:t>votação</w:t>
      </w:r>
      <w:proofErr w:type="gramEnd"/>
    </w:p>
    <w:p w:rsidR="002E4357" w:rsidRPr="00F6031B" w:rsidRDefault="002E4357" w:rsidP="00B7386B">
      <w:pPr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 xml:space="preserve">   </w:t>
      </w:r>
      <w:r w:rsidRPr="00F6031B">
        <w:rPr>
          <w:rFonts w:ascii="Garamond" w:hAnsi="Garamond" w:cs="Times New Roman"/>
          <w:sz w:val="26"/>
          <w:szCs w:val="23"/>
        </w:rPr>
        <w:tab/>
      </w:r>
      <w:r w:rsid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>Câmara Munici</w:t>
      </w:r>
      <w:r w:rsidR="0085323E" w:rsidRPr="00F6031B">
        <w:rPr>
          <w:rFonts w:ascii="Garamond" w:hAnsi="Garamond" w:cs="Times New Roman"/>
          <w:sz w:val="26"/>
          <w:szCs w:val="23"/>
        </w:rPr>
        <w:t xml:space="preserve">pal de </w:t>
      </w:r>
      <w:r w:rsidR="00FE6915" w:rsidRPr="00F6031B">
        <w:rPr>
          <w:rFonts w:ascii="Garamond" w:hAnsi="Garamond" w:cs="Times New Roman"/>
          <w:sz w:val="26"/>
          <w:szCs w:val="23"/>
        </w:rPr>
        <w:t xml:space="preserve">Patos de Minas, </w:t>
      </w:r>
      <w:r w:rsidR="00BE17C9" w:rsidRPr="00F6031B">
        <w:rPr>
          <w:rFonts w:ascii="Garamond" w:hAnsi="Garamond" w:cs="Times New Roman"/>
          <w:sz w:val="26"/>
          <w:szCs w:val="23"/>
        </w:rPr>
        <w:t>27</w:t>
      </w:r>
      <w:r w:rsidR="0085323E" w:rsidRPr="00F6031B">
        <w:rPr>
          <w:rFonts w:ascii="Garamond" w:hAnsi="Garamond" w:cs="Times New Roman"/>
          <w:sz w:val="26"/>
          <w:szCs w:val="23"/>
        </w:rPr>
        <w:t xml:space="preserve"> de </w:t>
      </w:r>
      <w:r w:rsidR="001B56A8" w:rsidRPr="00F6031B">
        <w:rPr>
          <w:rFonts w:ascii="Garamond" w:hAnsi="Garamond" w:cs="Times New Roman"/>
          <w:sz w:val="26"/>
          <w:szCs w:val="23"/>
        </w:rPr>
        <w:t>agosto</w:t>
      </w:r>
      <w:r w:rsidRPr="00F6031B">
        <w:rPr>
          <w:rFonts w:ascii="Garamond" w:hAnsi="Garamond" w:cs="Times New Roman"/>
          <w:sz w:val="26"/>
          <w:szCs w:val="23"/>
        </w:rPr>
        <w:t xml:space="preserve"> de 2015.</w:t>
      </w:r>
    </w:p>
    <w:p w:rsidR="00B7386B" w:rsidRPr="00F6031B" w:rsidRDefault="002E4357" w:rsidP="00B7386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 xml:space="preserve"> </w:t>
      </w:r>
      <w:r w:rsidRPr="00F6031B">
        <w:rPr>
          <w:rFonts w:ascii="Garamond" w:hAnsi="Garamond" w:cs="Times New Roman"/>
          <w:sz w:val="26"/>
          <w:szCs w:val="23"/>
        </w:rPr>
        <w:tab/>
      </w:r>
    </w:p>
    <w:p w:rsidR="00B7386B" w:rsidRPr="00F6031B" w:rsidRDefault="00B7386B" w:rsidP="00B7386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3"/>
        </w:rPr>
      </w:pPr>
    </w:p>
    <w:p w:rsidR="00BE17C9" w:rsidRPr="00F6031B" w:rsidRDefault="002E4357" w:rsidP="00BE17C9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>Vereador</w:t>
      </w:r>
      <w:r w:rsidR="002249D2" w:rsidRPr="00F6031B">
        <w:rPr>
          <w:rFonts w:ascii="Garamond" w:hAnsi="Garamond" w:cs="Times New Roman"/>
          <w:sz w:val="26"/>
          <w:szCs w:val="23"/>
        </w:rPr>
        <w:t xml:space="preserve"> Relator</w:t>
      </w:r>
      <w:r w:rsidR="00BE17C9" w:rsidRPr="00F6031B">
        <w:rPr>
          <w:rFonts w:ascii="Garamond" w:hAnsi="Garamond" w:cs="Times New Roman"/>
          <w:sz w:val="26"/>
          <w:szCs w:val="23"/>
        </w:rPr>
        <w:t xml:space="preserve"> </w:t>
      </w:r>
      <w:r w:rsidR="00BE17C9" w:rsidRPr="00F6031B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B7386B" w:rsidRPr="00F6031B" w:rsidRDefault="00B7386B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B7386B" w:rsidRPr="00F6031B" w:rsidRDefault="00B7386B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291CF1" w:rsidRPr="00F6031B" w:rsidRDefault="002E4357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>Vereador</w:t>
      </w:r>
      <w:r w:rsidR="00600AB8" w:rsidRPr="00F6031B">
        <w:rPr>
          <w:rFonts w:ascii="Garamond" w:hAnsi="Garamond" w:cs="Times New Roman"/>
          <w:sz w:val="26"/>
          <w:szCs w:val="23"/>
        </w:rPr>
        <w:t xml:space="preserve"> </w:t>
      </w:r>
      <w:r w:rsidR="0097505A" w:rsidRPr="00F6031B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AF5B9F" w:rsidRPr="00F6031B" w:rsidRDefault="00AF5B9F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D90175" w:rsidRPr="00F6031B" w:rsidRDefault="00D90175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815BA9" w:rsidRPr="00F6031B" w:rsidRDefault="00291CF1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>V</w:t>
      </w:r>
      <w:r w:rsidR="002E4357" w:rsidRPr="00F6031B">
        <w:rPr>
          <w:rFonts w:ascii="Garamond" w:hAnsi="Garamond" w:cs="Times New Roman"/>
          <w:sz w:val="26"/>
          <w:szCs w:val="23"/>
        </w:rPr>
        <w:t>ereador</w:t>
      </w:r>
      <w:r w:rsidR="00BE17C9" w:rsidRPr="00F6031B">
        <w:rPr>
          <w:rFonts w:ascii="Garamond" w:hAnsi="Garamond" w:cs="Times New Roman"/>
          <w:sz w:val="26"/>
          <w:szCs w:val="23"/>
        </w:rPr>
        <w:t xml:space="preserve"> </w:t>
      </w:r>
      <w:r w:rsidR="00BE17C9" w:rsidRPr="00F6031B">
        <w:rPr>
          <w:rFonts w:ascii="Garamond" w:hAnsi="Garamond" w:cs="Times New Roman"/>
          <w:b/>
          <w:sz w:val="26"/>
          <w:szCs w:val="23"/>
        </w:rPr>
        <w:t>Bartolomeu Ferreira Ribeiro</w:t>
      </w:r>
      <w:r w:rsidR="00C40538" w:rsidRPr="00F6031B">
        <w:rPr>
          <w:rFonts w:ascii="Garamond" w:hAnsi="Garamond" w:cs="Times New Roman"/>
          <w:sz w:val="26"/>
          <w:szCs w:val="23"/>
        </w:rPr>
        <w:tab/>
      </w:r>
    </w:p>
    <w:sectPr w:rsidR="00815BA9" w:rsidRPr="00F6031B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52" w:rsidRDefault="004A0052" w:rsidP="000F2192">
      <w:pPr>
        <w:spacing w:after="0" w:line="240" w:lineRule="auto"/>
      </w:pPr>
      <w:r>
        <w:separator/>
      </w:r>
    </w:p>
  </w:endnote>
  <w:endnote w:type="continuationSeparator" w:id="0">
    <w:p w:rsidR="004A0052" w:rsidRDefault="004A005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52" w:rsidRDefault="004A0052" w:rsidP="000F2192">
      <w:pPr>
        <w:spacing w:after="0" w:line="240" w:lineRule="auto"/>
      </w:pPr>
      <w:r>
        <w:separator/>
      </w:r>
    </w:p>
  </w:footnote>
  <w:footnote w:type="continuationSeparator" w:id="0">
    <w:p w:rsidR="004A0052" w:rsidRDefault="004A0052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5522"/>
    <w:rsid w:val="000241B7"/>
    <w:rsid w:val="00034E51"/>
    <w:rsid w:val="00037963"/>
    <w:rsid w:val="0005025C"/>
    <w:rsid w:val="00051CF5"/>
    <w:rsid w:val="000579FC"/>
    <w:rsid w:val="00073D37"/>
    <w:rsid w:val="00094027"/>
    <w:rsid w:val="00094187"/>
    <w:rsid w:val="0009452F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B56A8"/>
    <w:rsid w:val="001C7E27"/>
    <w:rsid w:val="001D183C"/>
    <w:rsid w:val="001D2716"/>
    <w:rsid w:val="001D273E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36ABE"/>
    <w:rsid w:val="00240401"/>
    <w:rsid w:val="002429E5"/>
    <w:rsid w:val="00245621"/>
    <w:rsid w:val="00251165"/>
    <w:rsid w:val="00263A4A"/>
    <w:rsid w:val="00282ADC"/>
    <w:rsid w:val="00284435"/>
    <w:rsid w:val="00291CF1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60D9D"/>
    <w:rsid w:val="003A2ACE"/>
    <w:rsid w:val="003A337F"/>
    <w:rsid w:val="003B6D99"/>
    <w:rsid w:val="003E2299"/>
    <w:rsid w:val="003E4D7F"/>
    <w:rsid w:val="003F0F53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A0052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0F8F"/>
    <w:rsid w:val="0054699B"/>
    <w:rsid w:val="00561D89"/>
    <w:rsid w:val="005750C1"/>
    <w:rsid w:val="005754A6"/>
    <w:rsid w:val="00584EA7"/>
    <w:rsid w:val="005941E4"/>
    <w:rsid w:val="00597144"/>
    <w:rsid w:val="005A49A5"/>
    <w:rsid w:val="005A6F06"/>
    <w:rsid w:val="005B497E"/>
    <w:rsid w:val="005C1977"/>
    <w:rsid w:val="005C384F"/>
    <w:rsid w:val="005C676D"/>
    <w:rsid w:val="005D6171"/>
    <w:rsid w:val="005D672D"/>
    <w:rsid w:val="005E52D3"/>
    <w:rsid w:val="005F7344"/>
    <w:rsid w:val="00600AB8"/>
    <w:rsid w:val="006106A2"/>
    <w:rsid w:val="00621AC0"/>
    <w:rsid w:val="0062515D"/>
    <w:rsid w:val="00644F51"/>
    <w:rsid w:val="00647384"/>
    <w:rsid w:val="006604A6"/>
    <w:rsid w:val="0066539D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C073C"/>
    <w:rsid w:val="007D74DD"/>
    <w:rsid w:val="007E6C1F"/>
    <w:rsid w:val="00801D76"/>
    <w:rsid w:val="008034B4"/>
    <w:rsid w:val="0081205E"/>
    <w:rsid w:val="00815BA9"/>
    <w:rsid w:val="008164D8"/>
    <w:rsid w:val="0082497A"/>
    <w:rsid w:val="00826C9E"/>
    <w:rsid w:val="008307EB"/>
    <w:rsid w:val="0085323E"/>
    <w:rsid w:val="00861F0C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24009"/>
    <w:rsid w:val="0094156A"/>
    <w:rsid w:val="00952EE1"/>
    <w:rsid w:val="00967DBD"/>
    <w:rsid w:val="0097195B"/>
    <w:rsid w:val="0097505A"/>
    <w:rsid w:val="009750DD"/>
    <w:rsid w:val="00987110"/>
    <w:rsid w:val="00992281"/>
    <w:rsid w:val="009A0D03"/>
    <w:rsid w:val="009A2332"/>
    <w:rsid w:val="009A4299"/>
    <w:rsid w:val="009B0618"/>
    <w:rsid w:val="009C58BD"/>
    <w:rsid w:val="009D19BB"/>
    <w:rsid w:val="009D50FF"/>
    <w:rsid w:val="009E0874"/>
    <w:rsid w:val="009F6D7F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2441"/>
    <w:rsid w:val="00AB3EF2"/>
    <w:rsid w:val="00AC078A"/>
    <w:rsid w:val="00AC0BAD"/>
    <w:rsid w:val="00AC2A0B"/>
    <w:rsid w:val="00AC6B3D"/>
    <w:rsid w:val="00AD6BE3"/>
    <w:rsid w:val="00AD7A3E"/>
    <w:rsid w:val="00AF0749"/>
    <w:rsid w:val="00AF5B9F"/>
    <w:rsid w:val="00B07A9D"/>
    <w:rsid w:val="00B155AB"/>
    <w:rsid w:val="00B25D3B"/>
    <w:rsid w:val="00B27FAA"/>
    <w:rsid w:val="00B326AA"/>
    <w:rsid w:val="00B475E8"/>
    <w:rsid w:val="00B47E5E"/>
    <w:rsid w:val="00B636A1"/>
    <w:rsid w:val="00B72B50"/>
    <w:rsid w:val="00B7386B"/>
    <w:rsid w:val="00B9097A"/>
    <w:rsid w:val="00B92DA8"/>
    <w:rsid w:val="00B97707"/>
    <w:rsid w:val="00BB1B23"/>
    <w:rsid w:val="00BB4154"/>
    <w:rsid w:val="00BC158F"/>
    <w:rsid w:val="00BC772C"/>
    <w:rsid w:val="00BE17C9"/>
    <w:rsid w:val="00C03727"/>
    <w:rsid w:val="00C07323"/>
    <w:rsid w:val="00C2561A"/>
    <w:rsid w:val="00C40538"/>
    <w:rsid w:val="00C51F32"/>
    <w:rsid w:val="00C65C5E"/>
    <w:rsid w:val="00C67AC3"/>
    <w:rsid w:val="00C71B66"/>
    <w:rsid w:val="00CB1E88"/>
    <w:rsid w:val="00CB4B68"/>
    <w:rsid w:val="00CE37BD"/>
    <w:rsid w:val="00CE56E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90175"/>
    <w:rsid w:val="00DC2C5D"/>
    <w:rsid w:val="00DC4EBC"/>
    <w:rsid w:val="00E13F7D"/>
    <w:rsid w:val="00E22607"/>
    <w:rsid w:val="00E70785"/>
    <w:rsid w:val="00E81658"/>
    <w:rsid w:val="00EA66A0"/>
    <w:rsid w:val="00EB1CF6"/>
    <w:rsid w:val="00EB3C45"/>
    <w:rsid w:val="00EB6F9B"/>
    <w:rsid w:val="00EE21D6"/>
    <w:rsid w:val="00EE4C7E"/>
    <w:rsid w:val="00EE4CB7"/>
    <w:rsid w:val="00EF472C"/>
    <w:rsid w:val="00F04E86"/>
    <w:rsid w:val="00F201DE"/>
    <w:rsid w:val="00F301B0"/>
    <w:rsid w:val="00F32E37"/>
    <w:rsid w:val="00F33C6E"/>
    <w:rsid w:val="00F35569"/>
    <w:rsid w:val="00F4362F"/>
    <w:rsid w:val="00F51B72"/>
    <w:rsid w:val="00F6031B"/>
    <w:rsid w:val="00F61202"/>
    <w:rsid w:val="00F62D70"/>
    <w:rsid w:val="00F81931"/>
    <w:rsid w:val="00F82549"/>
    <w:rsid w:val="00F82CC4"/>
    <w:rsid w:val="00F9292E"/>
    <w:rsid w:val="00FA2CF0"/>
    <w:rsid w:val="00FB1DFA"/>
    <w:rsid w:val="00FD618D"/>
    <w:rsid w:val="00FE6915"/>
    <w:rsid w:val="00FF3F6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character" w:customStyle="1" w:styleId="hlhilite">
    <w:name w:val="hl hilite"/>
    <w:basedOn w:val="Fontepargpadro"/>
    <w:rsid w:val="005C1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character" w:customStyle="1" w:styleId="hlhilite">
    <w:name w:val="hl hilite"/>
    <w:basedOn w:val="Fontepargpadro"/>
    <w:rsid w:val="005C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9FC8-2128-4CF9-8C1E-51593F39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6</cp:revision>
  <cp:lastPrinted>2015-08-27T17:03:00Z</cp:lastPrinted>
  <dcterms:created xsi:type="dcterms:W3CDTF">2015-08-27T16:40:00Z</dcterms:created>
  <dcterms:modified xsi:type="dcterms:W3CDTF">2015-08-27T17:05:00Z</dcterms:modified>
</cp:coreProperties>
</file>