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AF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CF0E1E">
        <w:rPr>
          <w:rFonts w:ascii="Garamond" w:hAnsi="Garamond" w:cs="Times New Roman"/>
          <w:b/>
          <w:sz w:val="24"/>
          <w:szCs w:val="24"/>
        </w:rPr>
        <w:t>05</w:t>
      </w:r>
      <w:r w:rsidR="00D92BEB">
        <w:rPr>
          <w:rFonts w:ascii="Garamond" w:hAnsi="Garamond" w:cs="Times New Roman"/>
          <w:b/>
          <w:sz w:val="24"/>
          <w:szCs w:val="24"/>
        </w:rPr>
        <w:t>2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A1854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 xml:space="preserve">Projeto de </w:t>
      </w:r>
      <w:r>
        <w:rPr>
          <w:rFonts w:ascii="Garamond" w:hAnsi="Garamond" w:cs="Times New Roman"/>
          <w:sz w:val="24"/>
          <w:szCs w:val="24"/>
        </w:rPr>
        <w:t xml:space="preserve">Lei </w:t>
      </w:r>
      <w:r w:rsidRPr="002E435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444AAF">
        <w:rPr>
          <w:rFonts w:ascii="Garamond" w:hAnsi="Garamond" w:cs="Times New Roman"/>
          <w:sz w:val="24"/>
          <w:szCs w:val="24"/>
        </w:rPr>
        <w:t>41</w:t>
      </w:r>
      <w:r w:rsidR="00D92BEB">
        <w:rPr>
          <w:rFonts w:ascii="Garamond" w:hAnsi="Garamond" w:cs="Times New Roman"/>
          <w:sz w:val="24"/>
          <w:szCs w:val="24"/>
        </w:rPr>
        <w:t>67</w:t>
      </w:r>
      <w:r w:rsidR="003A4D74">
        <w:rPr>
          <w:rFonts w:ascii="Garamond" w:hAnsi="Garamond" w:cs="Times New Roman"/>
          <w:sz w:val="24"/>
          <w:szCs w:val="24"/>
        </w:rPr>
        <w:t>/2015, que</w:t>
      </w:r>
      <w:r w:rsidR="00250E9D">
        <w:rPr>
          <w:rFonts w:ascii="Garamond" w:hAnsi="Garamond" w:cs="Times New Roman"/>
          <w:sz w:val="24"/>
          <w:szCs w:val="24"/>
        </w:rPr>
        <w:t xml:space="preserve"> den</w:t>
      </w:r>
      <w:r w:rsidR="00721945">
        <w:rPr>
          <w:rFonts w:ascii="Garamond" w:hAnsi="Garamond" w:cs="Times New Roman"/>
          <w:sz w:val="24"/>
          <w:szCs w:val="24"/>
        </w:rPr>
        <w:t>omina</w:t>
      </w:r>
      <w:r w:rsidR="00D92BEB">
        <w:rPr>
          <w:rFonts w:ascii="Garamond" w:hAnsi="Garamond" w:cs="Times New Roman"/>
          <w:sz w:val="24"/>
          <w:szCs w:val="24"/>
        </w:rPr>
        <w:t xml:space="preserve"> Rua Marieta </w:t>
      </w:r>
      <w:proofErr w:type="spellStart"/>
      <w:r w:rsidR="00D92BEB">
        <w:rPr>
          <w:rFonts w:ascii="Garamond" w:hAnsi="Garamond" w:cs="Times New Roman"/>
          <w:sz w:val="24"/>
          <w:szCs w:val="24"/>
        </w:rPr>
        <w:t>Tertuliana</w:t>
      </w:r>
      <w:proofErr w:type="spellEnd"/>
      <w:r w:rsidR="00D92BEB">
        <w:rPr>
          <w:rFonts w:ascii="Garamond" w:hAnsi="Garamond" w:cs="Times New Roman"/>
          <w:sz w:val="24"/>
          <w:szCs w:val="24"/>
        </w:rPr>
        <w:t xml:space="preserve"> da Fonseca a atual Via 04, localizada na Comunidade de Arraial dos </w:t>
      </w:r>
      <w:proofErr w:type="spellStart"/>
      <w:r w:rsidR="00D92BEB">
        <w:rPr>
          <w:rFonts w:ascii="Garamond" w:hAnsi="Garamond" w:cs="Times New Roman"/>
          <w:sz w:val="24"/>
          <w:szCs w:val="24"/>
        </w:rPr>
        <w:t>Afonsos</w:t>
      </w:r>
      <w:proofErr w:type="spellEnd"/>
      <w:r w:rsidR="00D92BEB">
        <w:rPr>
          <w:rFonts w:ascii="Garamond" w:hAnsi="Garamond" w:cs="Times New Roman"/>
          <w:sz w:val="24"/>
          <w:szCs w:val="24"/>
        </w:rPr>
        <w:t>.</w:t>
      </w:r>
    </w:p>
    <w:p w:rsidR="008A1854" w:rsidRPr="002E4357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 w:rsidR="000E7A5E">
        <w:rPr>
          <w:rFonts w:ascii="Garamond" w:hAnsi="Garamond" w:cs="Times New Roman"/>
          <w:sz w:val="24"/>
          <w:szCs w:val="24"/>
        </w:rPr>
        <w:tab/>
        <w:t>Ve</w:t>
      </w:r>
      <w:r w:rsidR="00D92BEB">
        <w:rPr>
          <w:rFonts w:ascii="Garamond" w:hAnsi="Garamond" w:cs="Times New Roman"/>
          <w:sz w:val="24"/>
          <w:szCs w:val="24"/>
        </w:rPr>
        <w:t xml:space="preserve">reador </w:t>
      </w:r>
      <w:proofErr w:type="spellStart"/>
      <w:r w:rsidR="00D92BEB">
        <w:rPr>
          <w:rFonts w:ascii="Garamond" w:hAnsi="Garamond" w:cs="Times New Roman"/>
          <w:sz w:val="24"/>
          <w:szCs w:val="24"/>
        </w:rPr>
        <w:t>Lásaro</w:t>
      </w:r>
      <w:proofErr w:type="spellEnd"/>
      <w:r w:rsidR="00D92BEB">
        <w:rPr>
          <w:rFonts w:ascii="Garamond" w:hAnsi="Garamond" w:cs="Times New Roman"/>
          <w:sz w:val="24"/>
          <w:szCs w:val="24"/>
        </w:rPr>
        <w:t xml:space="preserve"> Borges de Oliveira</w:t>
      </w:r>
    </w:p>
    <w:p w:rsidR="008A1854" w:rsidRPr="002E4357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3B356F">
        <w:rPr>
          <w:rFonts w:ascii="Garamond" w:hAnsi="Garamond" w:cs="Times New Roman"/>
          <w:sz w:val="24"/>
          <w:szCs w:val="24"/>
        </w:rPr>
        <w:t xml:space="preserve">:      </w:t>
      </w:r>
      <w:r w:rsidR="001A60A2">
        <w:rPr>
          <w:rFonts w:ascii="Garamond" w:hAnsi="Garamond" w:cs="Times New Roman"/>
          <w:sz w:val="24"/>
          <w:szCs w:val="24"/>
        </w:rPr>
        <w:t>Veread</w:t>
      </w:r>
      <w:r w:rsidR="00D92BEB">
        <w:rPr>
          <w:rFonts w:ascii="Garamond" w:hAnsi="Garamond" w:cs="Times New Roman"/>
          <w:sz w:val="24"/>
          <w:szCs w:val="24"/>
        </w:rPr>
        <w:t>ora EDIMÊ ERLINDA DE LIMA AVELAR</w:t>
      </w: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884345" w:rsidP="00D92BE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 d</w:t>
      </w:r>
      <w:r w:rsidR="00D92BEB">
        <w:rPr>
          <w:rFonts w:ascii="Garamond" w:hAnsi="Garamond" w:cs="Times New Roman"/>
          <w:sz w:val="24"/>
          <w:szCs w:val="24"/>
        </w:rPr>
        <w:t>e Educação, Cultura, Esporte e L</w:t>
      </w:r>
      <w:r w:rsidRPr="004D4C4B">
        <w:rPr>
          <w:rFonts w:ascii="Garamond" w:hAnsi="Garamond" w:cs="Times New Roman"/>
          <w:sz w:val="24"/>
          <w:szCs w:val="24"/>
        </w:rPr>
        <w:t>azer, designada para emit</w:t>
      </w:r>
      <w:r w:rsidR="00D92BEB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Pr="004D4C4B">
        <w:rPr>
          <w:rFonts w:ascii="Garamond" w:hAnsi="Garamond" w:cs="Times New Roman"/>
          <w:sz w:val="24"/>
          <w:szCs w:val="24"/>
        </w:rPr>
        <w:t xml:space="preserve">de Lei nº </w:t>
      </w:r>
      <w:r w:rsidR="00D92BEB">
        <w:rPr>
          <w:rFonts w:ascii="Garamond" w:hAnsi="Garamond" w:cs="Times New Roman"/>
          <w:sz w:val="24"/>
          <w:szCs w:val="24"/>
        </w:rPr>
        <w:t>4.167</w:t>
      </w:r>
      <w:r w:rsidRPr="004D4C4B">
        <w:rPr>
          <w:rFonts w:ascii="Garamond" w:hAnsi="Garamond" w:cs="Times New Roman"/>
          <w:sz w:val="24"/>
          <w:szCs w:val="24"/>
        </w:rPr>
        <w:t>/2015</w:t>
      </w:r>
      <w:r>
        <w:rPr>
          <w:rFonts w:ascii="Garamond" w:hAnsi="Garamond" w:cs="Times New Roman"/>
          <w:sz w:val="24"/>
          <w:szCs w:val="24"/>
        </w:rPr>
        <w:t>, de autoria do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0E7A5E">
        <w:rPr>
          <w:rFonts w:ascii="Garamond" w:hAnsi="Garamond" w:cs="Times New Roman"/>
          <w:sz w:val="24"/>
          <w:szCs w:val="24"/>
        </w:rPr>
        <w:t>Vereador</w:t>
      </w:r>
      <w:r w:rsidR="00D92BE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92BEB">
        <w:rPr>
          <w:rFonts w:ascii="Garamond" w:hAnsi="Garamond" w:cs="Times New Roman"/>
          <w:sz w:val="24"/>
          <w:szCs w:val="24"/>
        </w:rPr>
        <w:t>Lásaro</w:t>
      </w:r>
      <w:proofErr w:type="spellEnd"/>
      <w:r w:rsidR="00D92BEB">
        <w:rPr>
          <w:rFonts w:ascii="Garamond" w:hAnsi="Garamond" w:cs="Times New Roman"/>
          <w:sz w:val="24"/>
          <w:szCs w:val="24"/>
        </w:rPr>
        <w:t xml:space="preserve"> Borges de Oliveira</w:t>
      </w:r>
      <w:r w:rsidR="000E7A5E">
        <w:rPr>
          <w:rFonts w:ascii="Garamond" w:hAnsi="Garamond" w:cs="Times New Roman"/>
          <w:sz w:val="24"/>
          <w:szCs w:val="24"/>
        </w:rPr>
        <w:t xml:space="preserve">, que </w:t>
      </w:r>
      <w:proofErr w:type="gramStart"/>
      <w:r w:rsidR="00444AAF">
        <w:rPr>
          <w:rFonts w:ascii="Garamond" w:hAnsi="Garamond" w:cs="Times New Roman"/>
          <w:sz w:val="24"/>
          <w:szCs w:val="24"/>
        </w:rPr>
        <w:t>“</w:t>
      </w:r>
      <w:r w:rsidR="00721945">
        <w:rPr>
          <w:rFonts w:ascii="Garamond" w:hAnsi="Garamond" w:cs="Times New Roman"/>
          <w:sz w:val="24"/>
          <w:szCs w:val="24"/>
        </w:rPr>
        <w:t xml:space="preserve">Denomina </w:t>
      </w:r>
      <w:r w:rsidR="00D92BEB">
        <w:rPr>
          <w:rFonts w:ascii="Garamond" w:hAnsi="Garamond" w:cs="Times New Roman"/>
          <w:sz w:val="24"/>
          <w:szCs w:val="24"/>
        </w:rPr>
        <w:t xml:space="preserve">Rua Marieta </w:t>
      </w:r>
      <w:proofErr w:type="spellStart"/>
      <w:r w:rsidR="00D92BEB">
        <w:rPr>
          <w:rFonts w:ascii="Garamond" w:hAnsi="Garamond" w:cs="Times New Roman"/>
          <w:sz w:val="24"/>
          <w:szCs w:val="24"/>
        </w:rPr>
        <w:t>Tertuliana</w:t>
      </w:r>
      <w:proofErr w:type="spellEnd"/>
      <w:r w:rsidR="00D92BEB">
        <w:rPr>
          <w:rFonts w:ascii="Garamond" w:hAnsi="Garamond" w:cs="Times New Roman"/>
          <w:sz w:val="24"/>
          <w:szCs w:val="24"/>
        </w:rPr>
        <w:t xml:space="preserve"> da Fonseca a atual Via 04, localizada na Comunidade de Arraial dos </w:t>
      </w:r>
      <w:proofErr w:type="spellStart"/>
      <w:r w:rsidR="00D92BEB">
        <w:rPr>
          <w:rFonts w:ascii="Garamond" w:hAnsi="Garamond" w:cs="Times New Roman"/>
          <w:sz w:val="24"/>
          <w:szCs w:val="24"/>
        </w:rPr>
        <w:t>Afonsos</w:t>
      </w:r>
      <w:proofErr w:type="spellEnd"/>
      <w:r w:rsidR="00D92BEB">
        <w:rPr>
          <w:rFonts w:ascii="Garamond" w:hAnsi="Garamond" w:cs="Times New Roman"/>
          <w:sz w:val="24"/>
          <w:szCs w:val="24"/>
        </w:rPr>
        <w:t xml:space="preserve">, </w:t>
      </w:r>
      <w:r w:rsidRPr="004D4C4B">
        <w:rPr>
          <w:rFonts w:ascii="Garamond" w:hAnsi="Garamond" w:cs="Times New Roman"/>
          <w:sz w:val="24"/>
          <w:szCs w:val="24"/>
        </w:rPr>
        <w:t xml:space="preserve">opina pela </w:t>
      </w:r>
      <w:r>
        <w:rPr>
          <w:rFonts w:ascii="Garamond" w:hAnsi="Garamond" w:cs="Times New Roman"/>
          <w:sz w:val="24"/>
          <w:szCs w:val="24"/>
        </w:rPr>
        <w:t xml:space="preserve">conveniência/aprovação, pois, </w:t>
      </w:r>
      <w:r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1A60A2">
        <w:rPr>
          <w:rFonts w:ascii="Garamond" w:hAnsi="Garamond" w:cs="Times New Roman"/>
          <w:sz w:val="24"/>
          <w:szCs w:val="24"/>
        </w:rPr>
        <w:t>é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503979">
        <w:rPr>
          <w:rFonts w:ascii="Garamond" w:hAnsi="Garamond" w:cs="Times New Roman"/>
          <w:sz w:val="24"/>
          <w:szCs w:val="24"/>
        </w:rPr>
        <w:t xml:space="preserve">enagem póstuma que presta à Senhora Marieta </w:t>
      </w:r>
      <w:proofErr w:type="spellStart"/>
      <w:r w:rsidR="00503979">
        <w:rPr>
          <w:rFonts w:ascii="Garamond" w:hAnsi="Garamond" w:cs="Times New Roman"/>
          <w:sz w:val="24"/>
          <w:szCs w:val="24"/>
        </w:rPr>
        <w:t>Tertuliana</w:t>
      </w:r>
      <w:proofErr w:type="spellEnd"/>
      <w:r w:rsidR="00503979">
        <w:rPr>
          <w:rFonts w:ascii="Garamond" w:hAnsi="Garamond" w:cs="Times New Roman"/>
          <w:sz w:val="24"/>
          <w:szCs w:val="24"/>
        </w:rPr>
        <w:t xml:space="preserve"> da Fonseca</w:t>
      </w:r>
      <w:r w:rsidR="000E7A5E">
        <w:rPr>
          <w:rFonts w:ascii="Garamond" w:hAnsi="Garamond" w:cs="Times New Roman"/>
          <w:sz w:val="24"/>
          <w:szCs w:val="24"/>
        </w:rPr>
        <w:t>,</w:t>
      </w:r>
      <w:r w:rsidR="001A60A2" w:rsidRPr="004D4C4B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346BEA">
        <w:rPr>
          <w:rFonts w:ascii="Garamond" w:hAnsi="Garamond" w:cs="Times New Roman"/>
          <w:sz w:val="24"/>
          <w:szCs w:val="24"/>
        </w:rPr>
        <w:t xml:space="preserve">ma </w:t>
      </w:r>
      <w:r w:rsidR="00721945">
        <w:rPr>
          <w:rFonts w:ascii="Garamond" w:hAnsi="Garamond" w:cs="Times New Roman"/>
          <w:sz w:val="24"/>
          <w:szCs w:val="24"/>
        </w:rPr>
        <w:t>via pública</w:t>
      </w:r>
      <w:r w:rsidR="001A60A2">
        <w:rPr>
          <w:rFonts w:ascii="Garamond" w:hAnsi="Garamond" w:cs="Times New Roman"/>
          <w:sz w:val="24"/>
          <w:szCs w:val="24"/>
        </w:rPr>
        <w:t xml:space="preserve"> de nossa cidade.</w:t>
      </w:r>
      <w:proofErr w:type="gramEnd"/>
      <w:r w:rsidR="001A60A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84345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2E4357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D92BEB">
        <w:rPr>
          <w:rFonts w:ascii="Garamond" w:hAnsi="Garamond" w:cs="Times New Roman"/>
          <w:sz w:val="24"/>
          <w:szCs w:val="24"/>
        </w:rPr>
        <w:t>25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3049E">
        <w:rPr>
          <w:rFonts w:ascii="Garamond" w:hAnsi="Garamond" w:cs="Times New Roman"/>
          <w:sz w:val="24"/>
          <w:szCs w:val="24"/>
        </w:rPr>
        <w:t>junho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84345" w:rsidRPr="00895B2B" w:rsidRDefault="00884345" w:rsidP="00470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92BEB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Relator</w:t>
      </w:r>
      <w:r w:rsidR="00D92BEB">
        <w:rPr>
          <w:rFonts w:ascii="Garamond" w:hAnsi="Garamond" w:cs="Times New Roman"/>
          <w:sz w:val="24"/>
          <w:szCs w:val="24"/>
        </w:rPr>
        <w:t>a</w:t>
      </w:r>
      <w:r w:rsidR="0047036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92BEB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D92BE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D92BEB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D92BEB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84345" w:rsidRDefault="00884345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444AAF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</w:t>
      </w:r>
      <w:r w:rsidR="00721945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444AAF" w:rsidRPr="002E4357" w:rsidRDefault="00444AA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D92BE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D92BEB">
        <w:rPr>
          <w:rFonts w:ascii="Garamond" w:hAnsi="Garamond" w:cs="Times New Roman"/>
          <w:sz w:val="24"/>
          <w:szCs w:val="24"/>
        </w:rPr>
        <w:t xml:space="preserve"> </w:t>
      </w:r>
      <w:r w:rsidR="00D92BEB" w:rsidRPr="00D92BEB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95B2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E7A5E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0A2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6BEA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3979"/>
    <w:rsid w:val="00507791"/>
    <w:rsid w:val="0051233B"/>
    <w:rsid w:val="0054699B"/>
    <w:rsid w:val="00561D89"/>
    <w:rsid w:val="005754A6"/>
    <w:rsid w:val="00590F14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1945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51DF8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6E2A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2561A"/>
    <w:rsid w:val="00C51F32"/>
    <w:rsid w:val="00C65C5E"/>
    <w:rsid w:val="00C71B66"/>
    <w:rsid w:val="00CA1426"/>
    <w:rsid w:val="00CB1E88"/>
    <w:rsid w:val="00CE37BD"/>
    <w:rsid w:val="00CF0E1E"/>
    <w:rsid w:val="00D2175B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92BEB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12AD9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E023E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761F-9B13-4BA3-83B7-D83F7B59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3</cp:revision>
  <cp:lastPrinted>2015-06-09T17:30:00Z</cp:lastPrinted>
  <dcterms:created xsi:type="dcterms:W3CDTF">2015-06-16T12:39:00Z</dcterms:created>
  <dcterms:modified xsi:type="dcterms:W3CDTF">2015-06-16T13:38:00Z</dcterms:modified>
</cp:coreProperties>
</file>