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>
        <w:rPr>
          <w:rFonts w:ascii="Garamond" w:hAnsi="Garamond" w:cs="Times New Roman"/>
          <w:b/>
          <w:sz w:val="24"/>
          <w:szCs w:val="24"/>
        </w:rPr>
        <w:t>00</w:t>
      </w:r>
      <w:r w:rsidR="00AF6CDB">
        <w:rPr>
          <w:rFonts w:ascii="Garamond" w:hAnsi="Garamond" w:cs="Times New Roman"/>
          <w:b/>
          <w:sz w:val="24"/>
          <w:szCs w:val="24"/>
        </w:rPr>
        <w:t>2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A20214" w:rsidRPr="002E4357">
        <w:rPr>
          <w:rFonts w:ascii="Garamond" w:hAnsi="Garamond" w:cs="Times New Roman"/>
          <w:sz w:val="24"/>
          <w:szCs w:val="24"/>
        </w:rPr>
        <w:t>4.0</w:t>
      </w:r>
      <w:r w:rsidR="00AF6CDB">
        <w:rPr>
          <w:rFonts w:ascii="Garamond" w:hAnsi="Garamond" w:cs="Times New Roman"/>
          <w:sz w:val="24"/>
          <w:szCs w:val="24"/>
        </w:rPr>
        <w:t>79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E4357" w:rsidRPr="002E4357">
        <w:rPr>
          <w:rFonts w:ascii="Garamond" w:hAnsi="Garamond" w:cs="Times New Roman"/>
          <w:sz w:val="24"/>
          <w:szCs w:val="24"/>
        </w:rPr>
        <w:t>15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E4357" w:rsidRPr="002E4357">
        <w:rPr>
          <w:rFonts w:ascii="Garamond" w:hAnsi="Garamond" w:cs="Times New Roman"/>
          <w:sz w:val="24"/>
          <w:szCs w:val="24"/>
        </w:rPr>
        <w:t>janeiro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5754A6">
        <w:rPr>
          <w:rFonts w:ascii="Garamond" w:hAnsi="Garamond" w:cs="Times New Roman"/>
          <w:sz w:val="24"/>
          <w:szCs w:val="24"/>
        </w:rPr>
        <w:t>denomina</w:t>
      </w:r>
      <w:r w:rsidR="00EC4871">
        <w:rPr>
          <w:rFonts w:ascii="Garamond" w:hAnsi="Garamond" w:cs="Times New Roman"/>
          <w:sz w:val="24"/>
          <w:szCs w:val="24"/>
        </w:rPr>
        <w:t xml:space="preserve"> José Alves da Silva a atual Rua 02, localizada no </w:t>
      </w:r>
      <w:proofErr w:type="gramStart"/>
      <w:r w:rsidR="00EC4871">
        <w:rPr>
          <w:rFonts w:ascii="Garamond" w:hAnsi="Garamond" w:cs="Times New Roman"/>
          <w:sz w:val="24"/>
          <w:szCs w:val="24"/>
        </w:rPr>
        <w:t>Bairro Boa Vista</w:t>
      </w:r>
      <w:proofErr w:type="gramEnd"/>
      <w:r w:rsidR="00EC4871">
        <w:rPr>
          <w:rFonts w:ascii="Garamond" w:hAnsi="Garamond" w:cs="Times New Roman"/>
          <w:sz w:val="24"/>
          <w:szCs w:val="24"/>
        </w:rPr>
        <w:t>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EC4871">
        <w:rPr>
          <w:rFonts w:ascii="Garamond" w:hAnsi="Garamond" w:cs="Times New Roman"/>
          <w:sz w:val="24"/>
          <w:szCs w:val="24"/>
        </w:rPr>
        <w:t xml:space="preserve"> OTAVIANO MARQUES DE AMORIM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94027"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EC4871">
        <w:rPr>
          <w:rFonts w:ascii="Garamond" w:hAnsi="Garamond" w:cs="Times New Roman"/>
          <w:sz w:val="24"/>
          <w:szCs w:val="24"/>
        </w:rPr>
        <w:t>LINDOMAR FRANCISCO TAVARES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4D4C4B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de</w:t>
      </w:r>
      <w:r w:rsidRPr="004D4C4B">
        <w:rPr>
          <w:rFonts w:ascii="Garamond" w:hAnsi="Garamond" w:cs="Times New Roman"/>
          <w:sz w:val="24"/>
          <w:szCs w:val="24"/>
        </w:rPr>
        <w:t xml:space="preserve"> Educação, Cultura, Esporte e lazer,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EC4871">
        <w:rPr>
          <w:rFonts w:ascii="Garamond" w:hAnsi="Garamond" w:cs="Times New Roman"/>
          <w:sz w:val="24"/>
          <w:szCs w:val="24"/>
        </w:rPr>
        <w:t>4079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, de autoria do </w:t>
      </w:r>
      <w:r w:rsidRPr="004D4C4B">
        <w:rPr>
          <w:rFonts w:ascii="Garamond" w:hAnsi="Garamond" w:cs="Times New Roman"/>
          <w:sz w:val="24"/>
          <w:szCs w:val="24"/>
        </w:rPr>
        <w:t xml:space="preserve">Vereador </w:t>
      </w:r>
      <w:r w:rsidR="00EC4871">
        <w:rPr>
          <w:rFonts w:ascii="Garamond" w:hAnsi="Garamond" w:cs="Times New Roman"/>
          <w:sz w:val="24"/>
          <w:szCs w:val="24"/>
        </w:rPr>
        <w:t>Otaviano Marques de Amorim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Pr="004D4C4B">
        <w:rPr>
          <w:rFonts w:ascii="Garamond" w:hAnsi="Garamond" w:cs="Times New Roman"/>
          <w:sz w:val="24"/>
          <w:szCs w:val="24"/>
        </w:rPr>
        <w:t xml:space="preserve"> que “</w:t>
      </w:r>
      <w:r w:rsidR="00EC4871">
        <w:rPr>
          <w:rFonts w:ascii="Garamond" w:hAnsi="Garamond" w:cs="Times New Roman"/>
          <w:sz w:val="24"/>
          <w:szCs w:val="24"/>
        </w:rPr>
        <w:t>Denomina José Alves da Silva a atual Rua 02, localizada no Bairro Boa Vista</w:t>
      </w:r>
      <w:r w:rsidRPr="004D4C4B">
        <w:rPr>
          <w:rFonts w:ascii="Garamond" w:hAnsi="Garamond" w:cs="Times New Roman"/>
          <w:sz w:val="24"/>
          <w:szCs w:val="24"/>
        </w:rPr>
        <w:t>”,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conveniência/aprovação, pois</w:t>
      </w:r>
      <w:r w:rsidR="00E31B89">
        <w:rPr>
          <w:rFonts w:ascii="Garamond" w:hAnsi="Garamond" w:cs="Times New Roman"/>
          <w:sz w:val="24"/>
          <w:szCs w:val="24"/>
        </w:rPr>
        <w:t xml:space="preserve">, </w:t>
      </w:r>
      <w:r w:rsidR="00E31B89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E31B89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E31B8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E2306">
        <w:rPr>
          <w:rFonts w:ascii="Garamond" w:hAnsi="Garamond" w:cs="Times New Roman"/>
          <w:sz w:val="24"/>
          <w:szCs w:val="24"/>
        </w:rPr>
        <w:t xml:space="preserve"> é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justa e meritória a homenagem póstuma que presta ao</w:t>
      </w:r>
      <w:r w:rsidRPr="004D4C4B">
        <w:rPr>
          <w:rFonts w:ascii="Garamond" w:hAnsi="Garamond" w:cs="Times New Roman"/>
          <w:sz w:val="24"/>
          <w:szCs w:val="24"/>
        </w:rPr>
        <w:t xml:space="preserve"> senhor </w:t>
      </w:r>
      <w:r w:rsidR="00DA356B">
        <w:rPr>
          <w:rFonts w:ascii="Garamond" w:hAnsi="Garamond" w:cs="Times New Roman"/>
          <w:sz w:val="24"/>
          <w:szCs w:val="24"/>
        </w:rPr>
        <w:t>José Alves da Silva</w:t>
      </w:r>
      <w:r w:rsidR="0098352C" w:rsidRPr="004D4C4B">
        <w:rPr>
          <w:rFonts w:ascii="Garamond" w:hAnsi="Garamond" w:cs="Times New Roman"/>
          <w:sz w:val="24"/>
          <w:szCs w:val="24"/>
        </w:rPr>
        <w:t>, ao consagrar seu nome em u</w:t>
      </w:r>
      <w:r>
        <w:rPr>
          <w:rFonts w:ascii="Garamond" w:hAnsi="Garamond" w:cs="Times New Roman"/>
          <w:sz w:val="24"/>
          <w:szCs w:val="24"/>
        </w:rPr>
        <w:t>m</w:t>
      </w:r>
      <w:r w:rsidR="008E2306">
        <w:rPr>
          <w:rFonts w:ascii="Garamond" w:hAnsi="Garamond" w:cs="Times New Roman"/>
          <w:sz w:val="24"/>
          <w:szCs w:val="24"/>
        </w:rPr>
        <w:t>a via pública de nossa cidade.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4D4C4B">
        <w:rPr>
          <w:rFonts w:ascii="Garamond" w:hAnsi="Garamond" w:cs="Times New Roman"/>
          <w:sz w:val="24"/>
          <w:szCs w:val="24"/>
        </w:rPr>
        <w:t xml:space="preserve"> Municipal de Patos de Minas, </w:t>
      </w:r>
      <w:proofErr w:type="gramStart"/>
      <w:r w:rsidR="004D4C4B">
        <w:rPr>
          <w:rFonts w:ascii="Garamond" w:hAnsi="Garamond" w:cs="Times New Roman"/>
          <w:sz w:val="24"/>
          <w:szCs w:val="24"/>
        </w:rPr>
        <w:t>3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D4C4B">
        <w:rPr>
          <w:rFonts w:ascii="Garamond" w:hAnsi="Garamond" w:cs="Times New Roman"/>
          <w:sz w:val="24"/>
          <w:szCs w:val="24"/>
        </w:rPr>
        <w:t>fever</w:t>
      </w:r>
      <w:r w:rsidRPr="002E4357">
        <w:rPr>
          <w:rFonts w:ascii="Garamond" w:hAnsi="Garamond" w:cs="Times New Roman"/>
          <w:sz w:val="24"/>
          <w:szCs w:val="24"/>
        </w:rPr>
        <w:t>eiro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r w:rsidR="00EC4871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r w:rsidR="00EC4871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A356B">
        <w:rPr>
          <w:rFonts w:ascii="Garamond" w:hAnsi="Garamond" w:cs="Times New Roman"/>
          <w:sz w:val="24"/>
          <w:szCs w:val="24"/>
        </w:rPr>
        <w:t>a</w:t>
      </w:r>
      <w:bookmarkStart w:id="0" w:name="_GoBack"/>
      <w:bookmarkEnd w:id="0"/>
      <w:r w:rsidRPr="002E435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95B2B" w:rsidRPr="00895B2B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895B2B" w:rsidRPr="00895B2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895B2B" w:rsidRPr="00895B2B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895B2B" w:rsidRPr="00895B2B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sectPr w:rsidR="002E4357" w:rsidRPr="00895B2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A356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4E55-8D88-4E94-9465-EDFC47A3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2015-02-04T16:19:00Z</cp:lastPrinted>
  <dcterms:created xsi:type="dcterms:W3CDTF">2015-02-04T16:19:00Z</dcterms:created>
  <dcterms:modified xsi:type="dcterms:W3CDTF">2015-02-04T16:32:00Z</dcterms:modified>
</cp:coreProperties>
</file>