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750DD" w:rsidRDefault="00F82549" w:rsidP="00494B1D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1D183C" w:rsidRPr="00193E46" w:rsidRDefault="001D183C" w:rsidP="00494B1D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193E46" w:rsidRDefault="000E727F" w:rsidP="009A3291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193E46">
        <w:rPr>
          <w:rFonts w:ascii="Garamond" w:hAnsi="Garamond" w:cs="Times New Roman"/>
          <w:b/>
          <w:sz w:val="24"/>
          <w:szCs w:val="24"/>
        </w:rPr>
        <w:t>Parecer n</w:t>
      </w:r>
      <w:r w:rsidR="009750DD" w:rsidRPr="00193E46">
        <w:rPr>
          <w:rFonts w:ascii="Garamond" w:hAnsi="Garamond" w:cs="Times New Roman"/>
          <w:b/>
          <w:sz w:val="24"/>
          <w:szCs w:val="24"/>
        </w:rPr>
        <w:t>.</w:t>
      </w:r>
      <w:r w:rsidR="002249D2" w:rsidRPr="00193E46">
        <w:rPr>
          <w:rFonts w:ascii="Garamond" w:hAnsi="Garamond" w:cs="Times New Roman"/>
          <w:b/>
          <w:sz w:val="24"/>
          <w:szCs w:val="24"/>
        </w:rPr>
        <w:t>º</w:t>
      </w:r>
      <w:r w:rsidR="009750DD" w:rsidRPr="00193E46">
        <w:rPr>
          <w:rFonts w:ascii="Garamond" w:hAnsi="Garamond" w:cs="Times New Roman"/>
          <w:b/>
          <w:sz w:val="24"/>
          <w:szCs w:val="24"/>
        </w:rPr>
        <w:t xml:space="preserve"> </w:t>
      </w:r>
      <w:r w:rsidR="004B7564" w:rsidRPr="00193E46">
        <w:rPr>
          <w:rFonts w:ascii="Garamond" w:hAnsi="Garamond" w:cs="Times New Roman"/>
          <w:sz w:val="24"/>
          <w:szCs w:val="24"/>
        </w:rPr>
        <w:t>0</w:t>
      </w:r>
      <w:r w:rsidR="000518B3" w:rsidRPr="00193E46">
        <w:rPr>
          <w:rFonts w:ascii="Garamond" w:hAnsi="Garamond" w:cs="Times New Roman"/>
          <w:sz w:val="24"/>
          <w:szCs w:val="24"/>
        </w:rPr>
        <w:t>6</w:t>
      </w:r>
      <w:r w:rsidR="004145A3">
        <w:rPr>
          <w:rFonts w:ascii="Garamond" w:hAnsi="Garamond" w:cs="Times New Roman"/>
          <w:sz w:val="24"/>
          <w:szCs w:val="24"/>
        </w:rPr>
        <w:t>9</w:t>
      </w:r>
      <w:r w:rsidR="004F035C" w:rsidRPr="00193E46">
        <w:rPr>
          <w:rFonts w:ascii="Garamond" w:hAnsi="Garamond" w:cs="Times New Roman"/>
          <w:sz w:val="24"/>
          <w:szCs w:val="24"/>
        </w:rPr>
        <w:t>/</w:t>
      </w:r>
      <w:r w:rsidR="00F82549" w:rsidRPr="00193E46">
        <w:rPr>
          <w:rFonts w:ascii="Garamond" w:hAnsi="Garamond" w:cs="Times New Roman"/>
          <w:sz w:val="24"/>
          <w:szCs w:val="24"/>
        </w:rPr>
        <w:t>201</w:t>
      </w:r>
      <w:r w:rsidR="002E4357" w:rsidRPr="00193E46">
        <w:rPr>
          <w:rFonts w:ascii="Garamond" w:hAnsi="Garamond" w:cs="Times New Roman"/>
          <w:sz w:val="24"/>
          <w:szCs w:val="24"/>
        </w:rPr>
        <w:t>5</w:t>
      </w:r>
      <w:r w:rsidR="00F51B72" w:rsidRPr="00193E46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Pr="00193E46" w:rsidRDefault="00C2561A" w:rsidP="009A3291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193E46">
        <w:rPr>
          <w:rFonts w:ascii="Garamond" w:hAnsi="Garamond" w:cs="Times New Roman"/>
          <w:b/>
          <w:sz w:val="24"/>
          <w:szCs w:val="24"/>
        </w:rPr>
        <w:t>Objeto</w:t>
      </w:r>
      <w:r w:rsidRPr="00193E46">
        <w:rPr>
          <w:rFonts w:ascii="Garamond" w:hAnsi="Garamond" w:cs="Times New Roman"/>
          <w:sz w:val="24"/>
          <w:szCs w:val="24"/>
        </w:rPr>
        <w:t>:</w:t>
      </w:r>
      <w:r w:rsidR="009750DD" w:rsidRPr="00193E46">
        <w:rPr>
          <w:rFonts w:ascii="Garamond" w:hAnsi="Garamond" w:cs="Times New Roman"/>
          <w:sz w:val="24"/>
          <w:szCs w:val="24"/>
        </w:rPr>
        <w:t xml:space="preserve">     </w:t>
      </w:r>
      <w:r w:rsidR="009750DD" w:rsidRPr="00193E46">
        <w:rPr>
          <w:rFonts w:ascii="Garamond" w:hAnsi="Garamond" w:cs="Times New Roman"/>
          <w:sz w:val="24"/>
          <w:szCs w:val="24"/>
        </w:rPr>
        <w:tab/>
      </w:r>
      <w:r w:rsidR="000E727F" w:rsidRPr="00193E46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193E46">
        <w:rPr>
          <w:rFonts w:ascii="Garamond" w:hAnsi="Garamond" w:cs="Times New Roman"/>
          <w:sz w:val="24"/>
          <w:szCs w:val="24"/>
        </w:rPr>
        <w:t xml:space="preserve">de </w:t>
      </w:r>
      <w:r w:rsidR="00584EA7" w:rsidRPr="00193E46">
        <w:rPr>
          <w:rFonts w:ascii="Garamond" w:hAnsi="Garamond" w:cs="Times New Roman"/>
          <w:sz w:val="24"/>
          <w:szCs w:val="24"/>
        </w:rPr>
        <w:t>Lei</w:t>
      </w:r>
      <w:r w:rsidR="00600AB8" w:rsidRPr="00193E46">
        <w:rPr>
          <w:rFonts w:ascii="Garamond" w:hAnsi="Garamond" w:cs="Times New Roman"/>
          <w:sz w:val="24"/>
          <w:szCs w:val="24"/>
        </w:rPr>
        <w:t xml:space="preserve"> </w:t>
      </w:r>
      <w:r w:rsidR="00F81931" w:rsidRPr="00193E46">
        <w:rPr>
          <w:rFonts w:ascii="Garamond" w:hAnsi="Garamond" w:cs="Times New Roman"/>
          <w:sz w:val="24"/>
          <w:szCs w:val="24"/>
        </w:rPr>
        <w:t>nº</w:t>
      </w:r>
      <w:r w:rsidR="00C07323" w:rsidRPr="00193E46">
        <w:rPr>
          <w:rFonts w:ascii="Garamond" w:hAnsi="Garamond" w:cs="Times New Roman"/>
          <w:sz w:val="24"/>
          <w:szCs w:val="24"/>
        </w:rPr>
        <w:t>.</w:t>
      </w:r>
      <w:r w:rsidR="00F81931" w:rsidRPr="00193E46">
        <w:rPr>
          <w:rFonts w:ascii="Garamond" w:hAnsi="Garamond" w:cs="Times New Roman"/>
          <w:sz w:val="24"/>
          <w:szCs w:val="24"/>
        </w:rPr>
        <w:t xml:space="preserve"> </w:t>
      </w:r>
      <w:r w:rsidR="004145A3">
        <w:rPr>
          <w:rFonts w:ascii="Garamond" w:hAnsi="Garamond" w:cs="Times New Roman"/>
          <w:sz w:val="24"/>
          <w:szCs w:val="24"/>
        </w:rPr>
        <w:t>3.915</w:t>
      </w:r>
      <w:r w:rsidR="00CE37BD" w:rsidRPr="00193E46">
        <w:rPr>
          <w:rFonts w:ascii="Garamond" w:hAnsi="Garamond" w:cs="Times New Roman"/>
          <w:sz w:val="24"/>
          <w:szCs w:val="24"/>
        </w:rPr>
        <w:t xml:space="preserve">, de </w:t>
      </w:r>
      <w:r w:rsidR="00D923A0" w:rsidRPr="00193E46">
        <w:rPr>
          <w:rFonts w:ascii="Garamond" w:hAnsi="Garamond" w:cs="Times New Roman"/>
          <w:sz w:val="24"/>
          <w:szCs w:val="24"/>
        </w:rPr>
        <w:t>2</w:t>
      </w:r>
      <w:r w:rsidR="004145A3">
        <w:rPr>
          <w:rFonts w:ascii="Garamond" w:hAnsi="Garamond" w:cs="Times New Roman"/>
          <w:sz w:val="24"/>
          <w:szCs w:val="24"/>
        </w:rPr>
        <w:t>8</w:t>
      </w:r>
      <w:r w:rsidR="00EB6F9B" w:rsidRPr="00193E46">
        <w:rPr>
          <w:rFonts w:ascii="Garamond" w:hAnsi="Garamond" w:cs="Times New Roman"/>
          <w:sz w:val="24"/>
          <w:szCs w:val="24"/>
        </w:rPr>
        <w:t xml:space="preserve"> de </w:t>
      </w:r>
      <w:r w:rsidR="004145A3">
        <w:rPr>
          <w:rFonts w:ascii="Garamond" w:hAnsi="Garamond" w:cs="Times New Roman"/>
          <w:sz w:val="24"/>
          <w:szCs w:val="24"/>
        </w:rPr>
        <w:t>abril</w:t>
      </w:r>
      <w:r w:rsidR="00C07323" w:rsidRPr="00193E46">
        <w:rPr>
          <w:rFonts w:ascii="Garamond" w:hAnsi="Garamond" w:cs="Times New Roman"/>
          <w:sz w:val="24"/>
          <w:szCs w:val="24"/>
        </w:rPr>
        <w:t xml:space="preserve"> </w:t>
      </w:r>
      <w:r w:rsidR="002E4357" w:rsidRPr="00193E46">
        <w:rPr>
          <w:rFonts w:ascii="Garamond" w:hAnsi="Garamond" w:cs="Times New Roman"/>
          <w:sz w:val="24"/>
          <w:szCs w:val="24"/>
        </w:rPr>
        <w:t>de 2</w:t>
      </w:r>
      <w:r w:rsidR="00EB6F9B" w:rsidRPr="00193E46">
        <w:rPr>
          <w:rFonts w:ascii="Garamond" w:hAnsi="Garamond" w:cs="Times New Roman"/>
          <w:sz w:val="24"/>
          <w:szCs w:val="24"/>
        </w:rPr>
        <w:t>01</w:t>
      </w:r>
      <w:r w:rsidR="00D923A0" w:rsidRPr="00193E46">
        <w:rPr>
          <w:rFonts w:ascii="Garamond" w:hAnsi="Garamond" w:cs="Times New Roman"/>
          <w:sz w:val="24"/>
          <w:szCs w:val="24"/>
        </w:rPr>
        <w:t>4</w:t>
      </w:r>
      <w:r w:rsidR="00EB6F9B" w:rsidRPr="00193E46">
        <w:rPr>
          <w:rFonts w:ascii="Garamond" w:hAnsi="Garamond" w:cs="Times New Roman"/>
          <w:sz w:val="24"/>
          <w:szCs w:val="24"/>
        </w:rPr>
        <w:t xml:space="preserve">, que </w:t>
      </w:r>
      <w:r w:rsidR="00C07323" w:rsidRPr="00193E46">
        <w:rPr>
          <w:rFonts w:ascii="Garamond" w:hAnsi="Garamond" w:cs="Times New Roman"/>
          <w:sz w:val="24"/>
          <w:szCs w:val="24"/>
        </w:rPr>
        <w:t>“</w:t>
      </w:r>
      <w:r w:rsidR="004145A3">
        <w:rPr>
          <w:rFonts w:ascii="Garamond" w:hAnsi="Garamond" w:cs="Times New Roman"/>
          <w:sz w:val="24"/>
          <w:szCs w:val="24"/>
        </w:rPr>
        <w:t>Institui o programa ‘Educação para o Trânsito’ como atividade extracurricular na rede municipal de ensino, da educação infantil ao ensino fundamental.</w:t>
      </w:r>
      <w:proofErr w:type="gramStart"/>
      <w:r w:rsidR="00600AB8" w:rsidRPr="00193E46">
        <w:rPr>
          <w:rFonts w:ascii="Garamond" w:hAnsi="Garamond" w:cs="Times New Roman"/>
          <w:sz w:val="24"/>
          <w:szCs w:val="24"/>
        </w:rPr>
        <w:t>”</w:t>
      </w:r>
      <w:proofErr w:type="gramEnd"/>
    </w:p>
    <w:p w:rsidR="008A0A33" w:rsidRPr="00193E46" w:rsidRDefault="000E727F" w:rsidP="009A3291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193E46">
        <w:rPr>
          <w:rFonts w:ascii="Garamond" w:hAnsi="Garamond" w:cs="Times New Roman"/>
          <w:b/>
          <w:sz w:val="24"/>
          <w:szCs w:val="24"/>
        </w:rPr>
        <w:t>Autoria</w:t>
      </w:r>
      <w:r w:rsidR="00F81931" w:rsidRPr="00193E46">
        <w:rPr>
          <w:rFonts w:ascii="Garamond" w:hAnsi="Garamond" w:cs="Times New Roman"/>
          <w:sz w:val="24"/>
          <w:szCs w:val="24"/>
        </w:rPr>
        <w:t xml:space="preserve">: </w:t>
      </w:r>
      <w:r w:rsidR="009E0874" w:rsidRPr="00193E46">
        <w:rPr>
          <w:rFonts w:ascii="Garamond" w:hAnsi="Garamond" w:cs="Times New Roman"/>
          <w:sz w:val="24"/>
          <w:szCs w:val="24"/>
        </w:rPr>
        <w:t xml:space="preserve">    </w:t>
      </w:r>
      <w:r w:rsidR="009750DD" w:rsidRPr="00193E46">
        <w:rPr>
          <w:rFonts w:ascii="Garamond" w:hAnsi="Garamond" w:cs="Times New Roman"/>
          <w:sz w:val="24"/>
          <w:szCs w:val="24"/>
        </w:rPr>
        <w:t xml:space="preserve"> </w:t>
      </w:r>
      <w:r w:rsidR="002E5AE9" w:rsidRPr="00193E46">
        <w:rPr>
          <w:rFonts w:ascii="Garamond" w:hAnsi="Garamond" w:cs="Times New Roman"/>
          <w:sz w:val="24"/>
          <w:szCs w:val="24"/>
        </w:rPr>
        <w:t>Vereador</w:t>
      </w:r>
      <w:r w:rsidR="00C07323" w:rsidRPr="00193E46">
        <w:rPr>
          <w:rFonts w:ascii="Garamond" w:hAnsi="Garamond" w:cs="Times New Roman"/>
          <w:sz w:val="24"/>
          <w:szCs w:val="24"/>
        </w:rPr>
        <w:t xml:space="preserve"> </w:t>
      </w:r>
      <w:r w:rsidR="004145A3">
        <w:rPr>
          <w:rFonts w:ascii="Garamond" w:hAnsi="Garamond" w:cs="Times New Roman"/>
          <w:sz w:val="24"/>
          <w:szCs w:val="24"/>
        </w:rPr>
        <w:t>ITAMAR ANDRÉ DOS SANTOS</w:t>
      </w:r>
    </w:p>
    <w:p w:rsidR="00481E2D" w:rsidRPr="00193E46" w:rsidRDefault="000E727F" w:rsidP="009A3291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193E46">
        <w:rPr>
          <w:rFonts w:ascii="Garamond" w:hAnsi="Garamond" w:cs="Times New Roman"/>
          <w:b/>
          <w:sz w:val="24"/>
          <w:szCs w:val="24"/>
        </w:rPr>
        <w:t>Relator</w:t>
      </w:r>
      <w:r w:rsidR="00F81931" w:rsidRPr="00193E46">
        <w:rPr>
          <w:rFonts w:ascii="Garamond" w:hAnsi="Garamond" w:cs="Times New Roman"/>
          <w:sz w:val="24"/>
          <w:szCs w:val="24"/>
        </w:rPr>
        <w:t xml:space="preserve">: </w:t>
      </w:r>
      <w:r w:rsidR="009E0874" w:rsidRPr="00193E46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193E46">
        <w:rPr>
          <w:rFonts w:ascii="Garamond" w:hAnsi="Garamond" w:cs="Times New Roman"/>
          <w:sz w:val="24"/>
          <w:szCs w:val="24"/>
        </w:rPr>
        <w:t xml:space="preserve"> </w:t>
      </w:r>
      <w:r w:rsidR="00405EC4" w:rsidRPr="00193E46">
        <w:rPr>
          <w:rFonts w:ascii="Garamond" w:hAnsi="Garamond" w:cs="Times New Roman"/>
          <w:sz w:val="24"/>
          <w:szCs w:val="24"/>
        </w:rPr>
        <w:t>Veread</w:t>
      </w:r>
      <w:r w:rsidR="00600AB8" w:rsidRPr="00193E46">
        <w:rPr>
          <w:rFonts w:ascii="Garamond" w:hAnsi="Garamond" w:cs="Times New Roman"/>
          <w:sz w:val="24"/>
          <w:szCs w:val="24"/>
        </w:rPr>
        <w:t xml:space="preserve">or </w:t>
      </w:r>
      <w:r w:rsidR="004145A3">
        <w:rPr>
          <w:rFonts w:ascii="Garamond" w:hAnsi="Garamond" w:cs="Times New Roman"/>
          <w:sz w:val="24"/>
          <w:szCs w:val="24"/>
        </w:rPr>
        <w:t>BARTOLOMEU FERREIRA RIBEIRO</w:t>
      </w:r>
    </w:p>
    <w:p w:rsidR="00507791" w:rsidRPr="00193E46" w:rsidRDefault="00507791" w:rsidP="009A3291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</w:p>
    <w:p w:rsidR="00907E3B" w:rsidRPr="00193E46" w:rsidRDefault="000E727F" w:rsidP="009A3291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4"/>
        </w:rPr>
      </w:pPr>
      <w:r w:rsidRPr="00193E46">
        <w:rPr>
          <w:rFonts w:ascii="Garamond" w:hAnsi="Garamond" w:cs="Times New Roman"/>
          <w:b/>
          <w:sz w:val="24"/>
          <w:szCs w:val="24"/>
        </w:rPr>
        <w:t xml:space="preserve">1. Relatório </w:t>
      </w:r>
    </w:p>
    <w:p w:rsidR="000E727F" w:rsidRDefault="000E727F" w:rsidP="009A3291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4"/>
        </w:rPr>
      </w:pPr>
    </w:p>
    <w:p w:rsidR="00FD60CF" w:rsidRDefault="00FD60CF" w:rsidP="009A3291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Trata-se de projeto de lei, de origem parlamentar, que visa </w:t>
      </w:r>
      <w:r>
        <w:rPr>
          <w:rFonts w:ascii="Garamond" w:hAnsi="Garamond" w:cs="Times New Roman"/>
          <w:sz w:val="24"/>
          <w:szCs w:val="24"/>
        </w:rPr>
        <w:t>instituir o programa “Educação para o Trânsito” como atividade extracurricular na rede municipal de ensino, da educação infantil ao ensino fundamental.</w:t>
      </w:r>
    </w:p>
    <w:p w:rsidR="00FD60CF" w:rsidRPr="009A18B6" w:rsidRDefault="00FD60CF" w:rsidP="009A3291">
      <w:pPr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FD60CF" w:rsidRDefault="00FD60CF" w:rsidP="009A3291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2. Parecer e votos</w:t>
      </w:r>
    </w:p>
    <w:p w:rsidR="00FD60CF" w:rsidRPr="009750DD" w:rsidRDefault="00FD60CF" w:rsidP="009A3291">
      <w:pPr>
        <w:spacing w:after="0" w:line="340" w:lineRule="exact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O projeto de lei em referência se enquadra na categoria legislativa de lei ordinária, </w:t>
      </w:r>
      <w:proofErr w:type="gramStart"/>
      <w:r w:rsidRPr="009750DD">
        <w:rPr>
          <w:rFonts w:ascii="Garamond" w:hAnsi="Garamond" w:cs="Times New Roman"/>
          <w:sz w:val="26"/>
          <w:szCs w:val="26"/>
        </w:rPr>
        <w:t>porquanto</w:t>
      </w:r>
      <w:proofErr w:type="gramEnd"/>
      <w:r w:rsidRPr="009750DD">
        <w:rPr>
          <w:rFonts w:ascii="Garamond" w:hAnsi="Garamond" w:cs="Times New Roman"/>
          <w:sz w:val="26"/>
          <w:szCs w:val="26"/>
        </w:rPr>
        <w:t xml:space="preserve"> o conteúdo nele versado não se encontra reservado ao campo material próprio da lei complementar, do decreto legislativo ou da resolução, motivo pelo qual está correta a modalidade legislativa utilizada.</w:t>
      </w:r>
    </w:p>
    <w:p w:rsidR="00FD60CF" w:rsidRPr="009750DD" w:rsidRDefault="00FD60CF" w:rsidP="009A3291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9750DD">
        <w:rPr>
          <w:rFonts w:ascii="Garamond" w:hAnsi="Garamond" w:cs="Times New Roman"/>
          <w:sz w:val="26"/>
          <w:szCs w:val="26"/>
        </w:rPr>
        <w:t>arts</w:t>
      </w:r>
      <w:proofErr w:type="spellEnd"/>
      <w:r w:rsidRPr="009750DD">
        <w:rPr>
          <w:rFonts w:ascii="Garamond" w:hAnsi="Garamond" w:cs="Times New Roman"/>
          <w:sz w:val="26"/>
          <w:szCs w:val="26"/>
        </w:rPr>
        <w:t>. 12 e 67 da Lei Orgânica Municipal, segundo os quais compete privativamente ao Município Legislar sobre matéria de interesse local.</w:t>
      </w:r>
    </w:p>
    <w:p w:rsidR="00FD60CF" w:rsidRPr="009750DD" w:rsidRDefault="003E217C" w:rsidP="009A3291">
      <w:pPr>
        <w:spacing w:after="0"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Entrementes, há que se cogitar se o presente projeto de lei consubstancia proposta que enseja a modificação da estrutura da administração pública municipal, resultando, por conseguinte,</w:t>
      </w:r>
      <w:r w:rsidR="001F40A1">
        <w:rPr>
          <w:rFonts w:ascii="Garamond" w:hAnsi="Garamond" w:cs="Times New Roman"/>
          <w:sz w:val="26"/>
          <w:szCs w:val="26"/>
        </w:rPr>
        <w:t xml:space="preserve"> no aumento de</w:t>
      </w:r>
      <w:r>
        <w:rPr>
          <w:rFonts w:ascii="Garamond" w:hAnsi="Garamond" w:cs="Times New Roman"/>
          <w:sz w:val="26"/>
          <w:szCs w:val="26"/>
        </w:rPr>
        <w:t xml:space="preserve"> despesas, caso em que a proposta legislativa padecerá de vício formal de iniciativa, a teor do que dispõe o art</w:t>
      </w:r>
      <w:r w:rsidR="009A3291">
        <w:rPr>
          <w:rFonts w:ascii="Garamond" w:hAnsi="Garamond" w:cs="Times New Roman"/>
          <w:sz w:val="26"/>
          <w:szCs w:val="26"/>
        </w:rPr>
        <w:t>igo 73, III, da Lei Orgânica, por se tratar de matéria reservada à iniciativa exclusiva do Chefe do Executivo.</w:t>
      </w:r>
      <w:r>
        <w:rPr>
          <w:rFonts w:ascii="Garamond" w:hAnsi="Garamond" w:cs="Times New Roman"/>
          <w:sz w:val="26"/>
          <w:szCs w:val="26"/>
        </w:rPr>
        <w:t xml:space="preserve"> </w:t>
      </w:r>
    </w:p>
    <w:p w:rsidR="00FD60CF" w:rsidRDefault="00FD60CF" w:rsidP="009A3291">
      <w:pPr>
        <w:pStyle w:val="PargrafodaLista"/>
        <w:spacing w:after="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</w:r>
      <w:r w:rsidR="009A3291">
        <w:rPr>
          <w:rFonts w:ascii="Garamond" w:hAnsi="Garamond" w:cs="Times New Roman"/>
          <w:sz w:val="26"/>
          <w:szCs w:val="26"/>
        </w:rPr>
        <w:t>Por outro lado, n</w:t>
      </w:r>
      <w:r w:rsidR="003E217C">
        <w:rPr>
          <w:rFonts w:ascii="Garamond" w:hAnsi="Garamond" w:cs="Times New Roman"/>
          <w:sz w:val="26"/>
          <w:szCs w:val="26"/>
        </w:rPr>
        <w:t xml:space="preserve">o que se refere ao conteúdo do projeto de lei </w:t>
      </w:r>
      <w:r w:rsidRPr="009750DD">
        <w:rPr>
          <w:rFonts w:ascii="Garamond" w:hAnsi="Garamond" w:cs="Times New Roman"/>
          <w:sz w:val="26"/>
          <w:szCs w:val="26"/>
        </w:rPr>
        <w:t xml:space="preserve">em análise, </w:t>
      </w:r>
      <w:r w:rsidRPr="003E217C">
        <w:rPr>
          <w:rFonts w:ascii="Garamond" w:hAnsi="Garamond" w:cs="Times New Roman"/>
          <w:sz w:val="26"/>
          <w:szCs w:val="26"/>
        </w:rPr>
        <w:t xml:space="preserve">verifica-se a sua </w:t>
      </w:r>
      <w:r w:rsidR="003E217C" w:rsidRPr="003E217C">
        <w:rPr>
          <w:rFonts w:ascii="Garamond" w:hAnsi="Garamond" w:cs="Times New Roman"/>
          <w:sz w:val="26"/>
          <w:szCs w:val="26"/>
        </w:rPr>
        <w:t>in</w:t>
      </w:r>
      <w:r w:rsidRPr="003E217C">
        <w:rPr>
          <w:rFonts w:ascii="Garamond" w:hAnsi="Garamond" w:cs="Times New Roman"/>
          <w:sz w:val="26"/>
          <w:szCs w:val="26"/>
        </w:rPr>
        <w:t>compatibilidade material com a Constituição da República, uma vez que a providência nela contida</w:t>
      </w:r>
      <w:r w:rsidR="003E217C">
        <w:rPr>
          <w:rFonts w:ascii="Garamond" w:hAnsi="Garamond" w:cs="Times New Roman"/>
          <w:sz w:val="26"/>
          <w:szCs w:val="26"/>
        </w:rPr>
        <w:t>, qual seja a instituição do Programa “Educação para o Trânsito”, enseja int</w:t>
      </w:r>
      <w:r w:rsidR="009A3291">
        <w:rPr>
          <w:rFonts w:ascii="Garamond" w:hAnsi="Garamond" w:cs="Times New Roman"/>
          <w:sz w:val="26"/>
          <w:szCs w:val="26"/>
        </w:rPr>
        <w:t>erferência na autonomia didático-científica</w:t>
      </w:r>
      <w:r w:rsidR="003E217C">
        <w:rPr>
          <w:rFonts w:ascii="Garamond" w:hAnsi="Garamond" w:cs="Times New Roman"/>
          <w:sz w:val="26"/>
          <w:szCs w:val="26"/>
        </w:rPr>
        <w:t xml:space="preserve"> do ensino</w:t>
      </w:r>
      <w:r w:rsidR="00963BC2">
        <w:rPr>
          <w:rFonts w:ascii="Garamond" w:hAnsi="Garamond" w:cs="Times New Roman"/>
          <w:sz w:val="26"/>
          <w:szCs w:val="26"/>
        </w:rPr>
        <w:t xml:space="preserve">, </w:t>
      </w:r>
      <w:r w:rsidR="009A3291">
        <w:rPr>
          <w:rFonts w:ascii="Garamond" w:hAnsi="Garamond" w:cs="Times New Roman"/>
          <w:sz w:val="26"/>
          <w:szCs w:val="26"/>
        </w:rPr>
        <w:t>em violação à norma prevista no</w:t>
      </w:r>
      <w:r w:rsidR="00963BC2">
        <w:rPr>
          <w:rFonts w:ascii="Garamond" w:hAnsi="Garamond" w:cs="Times New Roman"/>
          <w:sz w:val="26"/>
          <w:szCs w:val="26"/>
        </w:rPr>
        <w:t xml:space="preserve"> artigo 20</w:t>
      </w:r>
      <w:r w:rsidR="009A3291">
        <w:rPr>
          <w:rFonts w:ascii="Garamond" w:hAnsi="Garamond" w:cs="Times New Roman"/>
          <w:sz w:val="26"/>
          <w:szCs w:val="26"/>
        </w:rPr>
        <w:t>7</w:t>
      </w:r>
      <w:r w:rsidR="00963BC2">
        <w:rPr>
          <w:rFonts w:ascii="Garamond" w:hAnsi="Garamond" w:cs="Times New Roman"/>
          <w:sz w:val="26"/>
          <w:szCs w:val="26"/>
        </w:rPr>
        <w:t>, da Constituição da República,</w:t>
      </w:r>
      <w:r w:rsidR="009A3291">
        <w:rPr>
          <w:rFonts w:ascii="Garamond" w:hAnsi="Garamond" w:cs="Times New Roman"/>
          <w:sz w:val="26"/>
          <w:szCs w:val="26"/>
        </w:rPr>
        <w:t xml:space="preserve"> na medida em que resulta na inserção de </w:t>
      </w:r>
      <w:r w:rsidR="00963BC2">
        <w:rPr>
          <w:rFonts w:ascii="Garamond" w:hAnsi="Garamond" w:cs="Times New Roman"/>
          <w:sz w:val="26"/>
          <w:szCs w:val="26"/>
        </w:rPr>
        <w:t>componente extracurricular no âmbito da rede municipal de ensino.</w:t>
      </w:r>
    </w:p>
    <w:p w:rsidR="00963BC2" w:rsidRPr="00963BC2" w:rsidRDefault="00963BC2" w:rsidP="009A3291">
      <w:pPr>
        <w:pStyle w:val="Default"/>
        <w:spacing w:line="340" w:lineRule="exact"/>
        <w:jc w:val="both"/>
        <w:rPr>
          <w:rFonts w:ascii="Garamond" w:hAnsi="Garamond"/>
          <w:sz w:val="26"/>
        </w:rPr>
      </w:pPr>
      <w:r w:rsidRPr="00963BC2">
        <w:rPr>
          <w:rFonts w:ascii="Garamond" w:hAnsi="Garamond"/>
          <w:sz w:val="26"/>
          <w:szCs w:val="26"/>
        </w:rPr>
        <w:tab/>
        <w:t>Ademais, cumpre advertir que o artigo 130 da Lei Orgânica do Município de Patos de Minas contém previsão normativa nesse sentido,</w:t>
      </w:r>
      <w:r>
        <w:rPr>
          <w:rFonts w:ascii="Garamond" w:hAnsi="Garamond"/>
          <w:sz w:val="26"/>
          <w:szCs w:val="26"/>
        </w:rPr>
        <w:t xml:space="preserve"> de vez que </w:t>
      </w:r>
      <w:r w:rsidRPr="00963BC2">
        <w:rPr>
          <w:rFonts w:ascii="Garamond" w:hAnsi="Garamond"/>
          <w:sz w:val="26"/>
          <w:szCs w:val="26"/>
        </w:rPr>
        <w:t>assegura que: “</w:t>
      </w:r>
      <w:r w:rsidRPr="00DC03C7">
        <w:rPr>
          <w:rFonts w:ascii="Garamond" w:hAnsi="Garamond"/>
          <w:i/>
          <w:color w:val="auto"/>
          <w:sz w:val="26"/>
          <w:szCs w:val="22"/>
        </w:rPr>
        <w:t xml:space="preserve">O currículo escolar respeitará a base nacional comum e seus conteúdos mínimos exigidos, sendo </w:t>
      </w:r>
      <w:proofErr w:type="gramStart"/>
      <w:r w:rsidRPr="00DC03C7">
        <w:rPr>
          <w:rFonts w:ascii="Garamond" w:hAnsi="Garamond"/>
          <w:i/>
          <w:color w:val="auto"/>
          <w:sz w:val="26"/>
          <w:szCs w:val="22"/>
        </w:rPr>
        <w:t xml:space="preserve">complementado no âmbito municipal com conteúdos programáticos de prevenção do uso de drogas e bebidas alcoólicas, </w:t>
      </w:r>
      <w:r w:rsidRPr="00DC03C7">
        <w:rPr>
          <w:rFonts w:ascii="Garamond" w:hAnsi="Garamond"/>
          <w:b/>
          <w:i/>
          <w:color w:val="auto"/>
          <w:sz w:val="26"/>
          <w:szCs w:val="22"/>
        </w:rPr>
        <w:t>educação</w:t>
      </w:r>
      <w:proofErr w:type="gramEnd"/>
      <w:r w:rsidRPr="00DC03C7">
        <w:rPr>
          <w:rFonts w:ascii="Garamond" w:hAnsi="Garamond"/>
          <w:b/>
          <w:i/>
          <w:color w:val="auto"/>
          <w:sz w:val="26"/>
          <w:szCs w:val="22"/>
        </w:rPr>
        <w:t xml:space="preserve"> para o trânsito</w:t>
      </w:r>
      <w:r w:rsidRPr="00DC03C7">
        <w:rPr>
          <w:rFonts w:ascii="Garamond" w:hAnsi="Garamond"/>
          <w:i/>
          <w:color w:val="auto"/>
          <w:sz w:val="26"/>
          <w:szCs w:val="22"/>
        </w:rPr>
        <w:t xml:space="preserve">, </w:t>
      </w:r>
      <w:r w:rsidRPr="00DC03C7">
        <w:rPr>
          <w:rFonts w:ascii="Garamond" w:hAnsi="Garamond"/>
          <w:i/>
          <w:color w:val="auto"/>
          <w:sz w:val="26"/>
          <w:szCs w:val="22"/>
        </w:rPr>
        <w:lastRenderedPageBreak/>
        <w:t>educação sexual, meio ambiente, informática e noções de cidadania.</w:t>
      </w:r>
      <w:r w:rsidRPr="00963BC2">
        <w:rPr>
          <w:rFonts w:ascii="Garamond" w:hAnsi="Garamond"/>
          <w:color w:val="auto"/>
          <w:sz w:val="26"/>
          <w:szCs w:val="22"/>
        </w:rPr>
        <w:t>”</w:t>
      </w:r>
      <w:r w:rsidR="00DC03C7">
        <w:rPr>
          <w:rFonts w:ascii="Garamond" w:hAnsi="Garamond"/>
          <w:color w:val="auto"/>
          <w:sz w:val="26"/>
          <w:szCs w:val="22"/>
        </w:rPr>
        <w:t xml:space="preserve"> Nessa perspectiva</w:t>
      </w:r>
      <w:r>
        <w:rPr>
          <w:rFonts w:ascii="Garamond" w:hAnsi="Garamond"/>
          <w:color w:val="auto"/>
          <w:sz w:val="26"/>
          <w:szCs w:val="22"/>
        </w:rPr>
        <w:t xml:space="preserve">, o projeto de lei em questão afigura-se </w:t>
      </w:r>
      <w:r w:rsidR="009A3291">
        <w:rPr>
          <w:rFonts w:ascii="Garamond" w:hAnsi="Garamond"/>
          <w:color w:val="auto"/>
          <w:sz w:val="26"/>
          <w:szCs w:val="22"/>
        </w:rPr>
        <w:t>dispensável</w:t>
      </w:r>
      <w:r>
        <w:rPr>
          <w:rFonts w:ascii="Garamond" w:hAnsi="Garamond"/>
          <w:color w:val="auto"/>
          <w:sz w:val="26"/>
          <w:szCs w:val="22"/>
        </w:rPr>
        <w:t>, face à previsão</w:t>
      </w:r>
      <w:r w:rsidR="00DC03C7">
        <w:rPr>
          <w:rFonts w:ascii="Garamond" w:hAnsi="Garamond"/>
          <w:color w:val="auto"/>
          <w:sz w:val="26"/>
          <w:szCs w:val="22"/>
        </w:rPr>
        <w:t xml:space="preserve"> contida na Lei Orgânica Municipal.</w:t>
      </w:r>
    </w:p>
    <w:p w:rsidR="00116216" w:rsidRPr="00193E46" w:rsidRDefault="00116216" w:rsidP="009A3291">
      <w:pPr>
        <w:spacing w:after="0" w:line="340" w:lineRule="exact"/>
        <w:ind w:firstLine="705"/>
        <w:jc w:val="both"/>
        <w:rPr>
          <w:rFonts w:ascii="Garamond" w:hAnsi="Garamond" w:cs="Times New Roman"/>
          <w:sz w:val="24"/>
          <w:szCs w:val="24"/>
        </w:rPr>
      </w:pPr>
      <w:r w:rsidRPr="003E217C">
        <w:rPr>
          <w:rFonts w:ascii="Garamond" w:hAnsi="Garamond" w:cs="Times New Roman"/>
          <w:bCs/>
          <w:sz w:val="26"/>
          <w:szCs w:val="24"/>
        </w:rPr>
        <w:t>Assim, con</w:t>
      </w:r>
      <w:r w:rsidR="00EB52C3" w:rsidRPr="003E217C">
        <w:rPr>
          <w:rFonts w:ascii="Garamond" w:hAnsi="Garamond" w:cs="Times New Roman"/>
          <w:bCs/>
          <w:sz w:val="26"/>
          <w:szCs w:val="24"/>
        </w:rPr>
        <w:t>siderando a constitucionalidade e</w:t>
      </w:r>
      <w:r w:rsidRPr="003E217C">
        <w:rPr>
          <w:rFonts w:ascii="Garamond" w:hAnsi="Garamond" w:cs="Times New Roman"/>
          <w:bCs/>
          <w:sz w:val="26"/>
          <w:szCs w:val="24"/>
        </w:rPr>
        <w:t xml:space="preserve"> legalidade, opinamos pela </w:t>
      </w:r>
      <w:r w:rsidR="00EB52C3" w:rsidRPr="003E217C">
        <w:rPr>
          <w:rFonts w:ascii="Garamond" w:hAnsi="Garamond" w:cs="Times New Roman"/>
          <w:b/>
          <w:bCs/>
          <w:sz w:val="26"/>
          <w:szCs w:val="24"/>
        </w:rPr>
        <w:t xml:space="preserve">não </w:t>
      </w:r>
      <w:r w:rsidRPr="003E217C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3E217C">
        <w:rPr>
          <w:rFonts w:ascii="Garamond" w:hAnsi="Garamond" w:cs="Times New Roman"/>
          <w:bCs/>
          <w:sz w:val="26"/>
          <w:szCs w:val="24"/>
        </w:rPr>
        <w:t xml:space="preserve">da matéria </w:t>
      </w:r>
      <w:r w:rsidRPr="003E217C">
        <w:rPr>
          <w:rFonts w:ascii="Garamond" w:hAnsi="Garamond" w:cs="Times New Roman"/>
          <w:bCs/>
          <w:sz w:val="26"/>
          <w:szCs w:val="24"/>
          <w:u w:val="single"/>
        </w:rPr>
        <w:t>em primeiro turno de votação</w:t>
      </w:r>
      <w:r w:rsidR="00EB52C3" w:rsidRPr="003E217C">
        <w:rPr>
          <w:rFonts w:ascii="Garamond" w:hAnsi="Garamond" w:cs="Times New Roman"/>
          <w:bCs/>
          <w:sz w:val="26"/>
          <w:szCs w:val="24"/>
        </w:rPr>
        <w:t xml:space="preserve">, </w:t>
      </w:r>
      <w:r w:rsidR="00EB52C3" w:rsidRPr="003E217C">
        <w:rPr>
          <w:rFonts w:ascii="Garamond" w:hAnsi="Garamond" w:cs="Arial"/>
          <w:sz w:val="26"/>
          <w:szCs w:val="24"/>
        </w:rPr>
        <w:t xml:space="preserve">sugerindo </w:t>
      </w:r>
      <w:r w:rsidR="00FD60CF" w:rsidRPr="003E217C">
        <w:rPr>
          <w:rFonts w:ascii="Garamond" w:hAnsi="Garamond" w:cs="Arial"/>
          <w:sz w:val="26"/>
          <w:szCs w:val="24"/>
        </w:rPr>
        <w:t>ao</w:t>
      </w:r>
      <w:r w:rsidR="00EB52C3" w:rsidRPr="003E217C">
        <w:rPr>
          <w:rFonts w:ascii="Garamond" w:hAnsi="Garamond" w:cs="Arial"/>
          <w:sz w:val="26"/>
          <w:szCs w:val="24"/>
        </w:rPr>
        <w:t xml:space="preserve"> autor </w:t>
      </w:r>
      <w:r w:rsidR="00EB52C3" w:rsidRPr="003E217C">
        <w:rPr>
          <w:rFonts w:ascii="Garamond" w:hAnsi="Garamond" w:cs="Arial"/>
          <w:bCs/>
          <w:sz w:val="26"/>
          <w:szCs w:val="24"/>
        </w:rPr>
        <w:t xml:space="preserve">a transformação da proposição em </w:t>
      </w:r>
      <w:r w:rsidR="00EB52C3" w:rsidRPr="003E217C">
        <w:rPr>
          <w:rFonts w:ascii="Garamond" w:hAnsi="Garamond" w:cs="Arial"/>
          <w:b/>
          <w:bCs/>
          <w:sz w:val="26"/>
          <w:szCs w:val="24"/>
        </w:rPr>
        <w:t>indicação a ser dirigida ao Executivo</w:t>
      </w:r>
      <w:r w:rsidR="00EB52C3" w:rsidRPr="003E217C">
        <w:rPr>
          <w:rFonts w:ascii="Garamond" w:hAnsi="Garamond" w:cs="Arial"/>
          <w:bCs/>
          <w:sz w:val="26"/>
          <w:szCs w:val="24"/>
        </w:rPr>
        <w:t xml:space="preserve">, na forma do art. 187 do Regimento Interno, </w:t>
      </w:r>
      <w:r w:rsidR="00EB52C3" w:rsidRPr="003E217C">
        <w:rPr>
          <w:rFonts w:ascii="Garamond" w:hAnsi="Garamond" w:cs="Arial"/>
          <w:bCs/>
          <w:sz w:val="26"/>
          <w:szCs w:val="24"/>
          <w:u w:val="single"/>
        </w:rPr>
        <w:t xml:space="preserve">por entender ser </w:t>
      </w:r>
      <w:r w:rsidR="00FD60CF" w:rsidRPr="003E217C">
        <w:rPr>
          <w:rFonts w:ascii="Garamond" w:hAnsi="Garamond" w:cs="Arial"/>
          <w:bCs/>
          <w:sz w:val="26"/>
          <w:szCs w:val="24"/>
          <w:u w:val="single"/>
        </w:rPr>
        <w:t xml:space="preserve">o </w:t>
      </w:r>
      <w:r w:rsidR="00EB52C3" w:rsidRPr="003E217C">
        <w:rPr>
          <w:rFonts w:ascii="Garamond" w:hAnsi="Garamond" w:cs="Arial"/>
          <w:bCs/>
          <w:sz w:val="26"/>
          <w:szCs w:val="24"/>
          <w:u w:val="single"/>
        </w:rPr>
        <w:t>instrumento competente para sugerir às autoridades competentes medidas de interesse público.</w:t>
      </w:r>
    </w:p>
    <w:p w:rsidR="002E4357" w:rsidRPr="00193E46" w:rsidRDefault="002E4357" w:rsidP="00494B1D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</w:p>
    <w:p w:rsidR="002E4357" w:rsidRPr="00193E46" w:rsidRDefault="002E4357" w:rsidP="00494B1D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193E46">
        <w:rPr>
          <w:rFonts w:ascii="Garamond" w:hAnsi="Garamond" w:cs="Times New Roman"/>
          <w:sz w:val="24"/>
          <w:szCs w:val="24"/>
        </w:rPr>
        <w:t xml:space="preserve">   </w:t>
      </w:r>
      <w:r w:rsidRPr="00193E46">
        <w:rPr>
          <w:rFonts w:ascii="Garamond" w:hAnsi="Garamond" w:cs="Times New Roman"/>
          <w:sz w:val="24"/>
          <w:szCs w:val="24"/>
        </w:rPr>
        <w:tab/>
        <w:t>Câmara Munici</w:t>
      </w:r>
      <w:r w:rsidR="0085323E" w:rsidRPr="00193E46">
        <w:rPr>
          <w:rFonts w:ascii="Garamond" w:hAnsi="Garamond" w:cs="Times New Roman"/>
          <w:sz w:val="24"/>
          <w:szCs w:val="24"/>
        </w:rPr>
        <w:t xml:space="preserve">pal de </w:t>
      </w:r>
      <w:r w:rsidR="00FE6915" w:rsidRPr="00193E46">
        <w:rPr>
          <w:rFonts w:ascii="Garamond" w:hAnsi="Garamond" w:cs="Times New Roman"/>
          <w:sz w:val="24"/>
          <w:szCs w:val="24"/>
        </w:rPr>
        <w:t xml:space="preserve">Patos de Minas, </w:t>
      </w:r>
      <w:r w:rsidR="00E92026">
        <w:rPr>
          <w:rFonts w:ascii="Garamond" w:hAnsi="Garamond" w:cs="Times New Roman"/>
          <w:sz w:val="24"/>
          <w:szCs w:val="24"/>
        </w:rPr>
        <w:t>27</w:t>
      </w:r>
      <w:r w:rsidR="0085323E" w:rsidRPr="00193E46">
        <w:rPr>
          <w:rFonts w:ascii="Garamond" w:hAnsi="Garamond" w:cs="Times New Roman"/>
          <w:sz w:val="24"/>
          <w:szCs w:val="24"/>
        </w:rPr>
        <w:t xml:space="preserve"> de </w:t>
      </w:r>
      <w:r w:rsidR="00494B1D" w:rsidRPr="00193E46">
        <w:rPr>
          <w:rFonts w:ascii="Garamond" w:hAnsi="Garamond" w:cs="Times New Roman"/>
          <w:sz w:val="24"/>
          <w:szCs w:val="24"/>
        </w:rPr>
        <w:t>abril</w:t>
      </w:r>
      <w:r w:rsidRPr="00193E46">
        <w:rPr>
          <w:rFonts w:ascii="Garamond" w:hAnsi="Garamond" w:cs="Times New Roman"/>
          <w:sz w:val="24"/>
          <w:szCs w:val="24"/>
        </w:rPr>
        <w:t xml:space="preserve"> de 2015.</w:t>
      </w:r>
    </w:p>
    <w:p w:rsidR="009750DD" w:rsidRDefault="009750DD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13366" w:rsidRPr="00193E46" w:rsidRDefault="00913366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600AB8" w:rsidRPr="00193E46" w:rsidRDefault="002E4357" w:rsidP="00600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193E46">
        <w:rPr>
          <w:rFonts w:ascii="Garamond" w:hAnsi="Garamond" w:cs="Times New Roman"/>
          <w:sz w:val="24"/>
          <w:szCs w:val="24"/>
        </w:rPr>
        <w:t>Vereador</w:t>
      </w:r>
      <w:r w:rsidR="002249D2" w:rsidRPr="00193E46">
        <w:rPr>
          <w:rFonts w:ascii="Garamond" w:hAnsi="Garamond" w:cs="Times New Roman"/>
          <w:sz w:val="24"/>
          <w:szCs w:val="24"/>
        </w:rPr>
        <w:t xml:space="preserve"> Relator</w:t>
      </w:r>
      <w:r w:rsidR="00C07323" w:rsidRPr="00193E46">
        <w:rPr>
          <w:rFonts w:ascii="Garamond" w:hAnsi="Garamond" w:cs="Times New Roman"/>
          <w:sz w:val="24"/>
          <w:szCs w:val="24"/>
        </w:rPr>
        <w:t xml:space="preserve"> </w:t>
      </w:r>
      <w:r w:rsidR="004145A3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F40A1" w:rsidRPr="00193E46" w:rsidRDefault="001F40A1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193E46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193E46">
        <w:rPr>
          <w:rFonts w:ascii="Garamond" w:hAnsi="Garamond" w:cs="Times New Roman"/>
          <w:sz w:val="24"/>
          <w:szCs w:val="24"/>
        </w:rPr>
        <w:t>Vereador</w:t>
      </w:r>
      <w:r w:rsidR="00600AB8" w:rsidRPr="00193E46">
        <w:rPr>
          <w:rFonts w:ascii="Garamond" w:hAnsi="Garamond" w:cs="Times New Roman"/>
          <w:sz w:val="24"/>
          <w:szCs w:val="24"/>
        </w:rPr>
        <w:t xml:space="preserve"> </w:t>
      </w:r>
      <w:r w:rsidR="00600AB8" w:rsidRPr="00193E46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B27FAA" w:rsidRDefault="00B27FAA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F40A1" w:rsidRPr="00193E46" w:rsidRDefault="001F40A1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0BF1" w:rsidRPr="004145A3" w:rsidRDefault="002E4357" w:rsidP="00880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193E46">
        <w:rPr>
          <w:rFonts w:ascii="Garamond" w:hAnsi="Garamond" w:cs="Times New Roman"/>
          <w:sz w:val="24"/>
          <w:szCs w:val="24"/>
        </w:rPr>
        <w:t xml:space="preserve">Vereador </w:t>
      </w:r>
      <w:r w:rsidR="004145A3">
        <w:rPr>
          <w:rFonts w:ascii="Garamond" w:hAnsi="Garamond" w:cs="Times New Roman"/>
          <w:b/>
          <w:sz w:val="24"/>
          <w:szCs w:val="24"/>
        </w:rPr>
        <w:t>Lindomar Francisco Tavares</w:t>
      </w:r>
    </w:p>
    <w:sectPr w:rsidR="00880BF1" w:rsidRPr="004145A3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11" w:rsidRDefault="00280611" w:rsidP="000F2192">
      <w:pPr>
        <w:spacing w:after="0" w:line="240" w:lineRule="auto"/>
      </w:pPr>
      <w:r>
        <w:separator/>
      </w:r>
    </w:p>
  </w:endnote>
  <w:endnote w:type="continuationSeparator" w:id="0">
    <w:p w:rsidR="00280611" w:rsidRDefault="0028061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11" w:rsidRDefault="00280611" w:rsidP="000F2192">
      <w:pPr>
        <w:spacing w:after="0" w:line="240" w:lineRule="auto"/>
      </w:pPr>
      <w:r>
        <w:separator/>
      </w:r>
    </w:p>
  </w:footnote>
  <w:footnote w:type="continuationSeparator" w:id="0">
    <w:p w:rsidR="00280611" w:rsidRDefault="00280611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4E51"/>
    <w:rsid w:val="00037963"/>
    <w:rsid w:val="0005025C"/>
    <w:rsid w:val="000518B3"/>
    <w:rsid w:val="000579FC"/>
    <w:rsid w:val="00073D37"/>
    <w:rsid w:val="00075336"/>
    <w:rsid w:val="00082592"/>
    <w:rsid w:val="00094027"/>
    <w:rsid w:val="00094187"/>
    <w:rsid w:val="000B1A5E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3E46"/>
    <w:rsid w:val="0019688D"/>
    <w:rsid w:val="001B2F4E"/>
    <w:rsid w:val="001B40E0"/>
    <w:rsid w:val="001C7E27"/>
    <w:rsid w:val="001D183C"/>
    <w:rsid w:val="001D2716"/>
    <w:rsid w:val="001D273E"/>
    <w:rsid w:val="001F40A1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0611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523"/>
    <w:rsid w:val="00333811"/>
    <w:rsid w:val="00337F81"/>
    <w:rsid w:val="00352DC1"/>
    <w:rsid w:val="00353DF1"/>
    <w:rsid w:val="003A2ACE"/>
    <w:rsid w:val="003A337F"/>
    <w:rsid w:val="003B6D99"/>
    <w:rsid w:val="003E217C"/>
    <w:rsid w:val="003E2299"/>
    <w:rsid w:val="003E4D7F"/>
    <w:rsid w:val="0040107C"/>
    <w:rsid w:val="00405D64"/>
    <w:rsid w:val="00405EC4"/>
    <w:rsid w:val="004145A3"/>
    <w:rsid w:val="00421A02"/>
    <w:rsid w:val="00422D5D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94B1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A49A5"/>
    <w:rsid w:val="005A6F06"/>
    <w:rsid w:val="005B497E"/>
    <w:rsid w:val="005C676D"/>
    <w:rsid w:val="005D6171"/>
    <w:rsid w:val="005D672D"/>
    <w:rsid w:val="005E52D3"/>
    <w:rsid w:val="00600AB8"/>
    <w:rsid w:val="00621AC0"/>
    <w:rsid w:val="0062515D"/>
    <w:rsid w:val="006355D9"/>
    <w:rsid w:val="00644F51"/>
    <w:rsid w:val="00647384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0BF1"/>
    <w:rsid w:val="008859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3366"/>
    <w:rsid w:val="00917D38"/>
    <w:rsid w:val="0094156A"/>
    <w:rsid w:val="00941E8F"/>
    <w:rsid w:val="00952EE1"/>
    <w:rsid w:val="00963BC2"/>
    <w:rsid w:val="00967DBD"/>
    <w:rsid w:val="0097195B"/>
    <w:rsid w:val="009750DD"/>
    <w:rsid w:val="009806F8"/>
    <w:rsid w:val="00987110"/>
    <w:rsid w:val="00992281"/>
    <w:rsid w:val="009A18B6"/>
    <w:rsid w:val="009A3291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67300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27FAA"/>
    <w:rsid w:val="00B326AA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71B66"/>
    <w:rsid w:val="00CB1E88"/>
    <w:rsid w:val="00CB4B68"/>
    <w:rsid w:val="00CE37BD"/>
    <w:rsid w:val="00CE56EE"/>
    <w:rsid w:val="00CF4F47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9074C"/>
    <w:rsid w:val="00D923A0"/>
    <w:rsid w:val="00DC03C7"/>
    <w:rsid w:val="00DC2C5D"/>
    <w:rsid w:val="00DC4EBC"/>
    <w:rsid w:val="00DF2A51"/>
    <w:rsid w:val="00E13F7D"/>
    <w:rsid w:val="00E22607"/>
    <w:rsid w:val="00E81658"/>
    <w:rsid w:val="00E92026"/>
    <w:rsid w:val="00EA66A0"/>
    <w:rsid w:val="00EB1CF6"/>
    <w:rsid w:val="00EB3C45"/>
    <w:rsid w:val="00EB52C3"/>
    <w:rsid w:val="00EB6F9B"/>
    <w:rsid w:val="00ED0F04"/>
    <w:rsid w:val="00EE21D6"/>
    <w:rsid w:val="00EE4C7E"/>
    <w:rsid w:val="00EE4CB7"/>
    <w:rsid w:val="00F04E86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0CF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customStyle="1" w:styleId="Default">
    <w:name w:val="Default"/>
    <w:rsid w:val="00963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customStyle="1" w:styleId="Default">
    <w:name w:val="Default"/>
    <w:rsid w:val="00963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30D7-4583-4DAF-A0A9-7E8C3774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dc:description/>
  <cp:lastModifiedBy>Gabriel Gomes</cp:lastModifiedBy>
  <cp:revision>7</cp:revision>
  <cp:lastPrinted>2015-04-30T12:58:00Z</cp:lastPrinted>
  <dcterms:created xsi:type="dcterms:W3CDTF">2015-04-29T18:10:00Z</dcterms:created>
  <dcterms:modified xsi:type="dcterms:W3CDTF">2015-04-30T12:59:00Z</dcterms:modified>
</cp:coreProperties>
</file>