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19C">
        <w:rPr>
          <w:rFonts w:ascii="Times New Roman" w:hAnsi="Times New Roman" w:cs="Times New Roman"/>
          <w:b/>
          <w:sz w:val="24"/>
          <w:szCs w:val="24"/>
        </w:rPr>
        <w:t>137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E543A3">
        <w:rPr>
          <w:rFonts w:ascii="Times New Roman" w:hAnsi="Times New Roman" w:cs="Times New Roman"/>
          <w:sz w:val="24"/>
          <w:szCs w:val="24"/>
        </w:rPr>
        <w:t>4.04</w:t>
      </w:r>
      <w:r w:rsidR="006E019C">
        <w:rPr>
          <w:rFonts w:ascii="Times New Roman" w:hAnsi="Times New Roman" w:cs="Times New Roman"/>
          <w:sz w:val="24"/>
          <w:szCs w:val="24"/>
        </w:rPr>
        <w:t>9</w:t>
      </w:r>
      <w:r w:rsidR="00E543A3">
        <w:rPr>
          <w:rFonts w:ascii="Times New Roman" w:hAnsi="Times New Roman" w:cs="Times New Roman"/>
          <w:sz w:val="24"/>
          <w:szCs w:val="24"/>
        </w:rPr>
        <w:t>, de 25</w:t>
      </w:r>
      <w:r w:rsidR="00EB6F9B">
        <w:rPr>
          <w:rFonts w:ascii="Times New Roman" w:hAnsi="Times New Roman" w:cs="Times New Roman"/>
          <w:sz w:val="24"/>
          <w:szCs w:val="24"/>
        </w:rPr>
        <w:t xml:space="preserve"> de </w:t>
      </w:r>
      <w:r w:rsidR="00CE37BD">
        <w:rPr>
          <w:rFonts w:ascii="Times New Roman" w:hAnsi="Times New Roman" w:cs="Times New Roman"/>
          <w:sz w:val="24"/>
          <w:szCs w:val="24"/>
        </w:rPr>
        <w:t>novem</w:t>
      </w:r>
      <w:r w:rsidR="00D3579A">
        <w:rPr>
          <w:rFonts w:ascii="Times New Roman" w:hAnsi="Times New Roman" w:cs="Times New Roman"/>
          <w:sz w:val="24"/>
          <w:szCs w:val="24"/>
        </w:rPr>
        <w:t>bro</w:t>
      </w:r>
      <w:r w:rsidR="00EB6F9B">
        <w:rPr>
          <w:rFonts w:ascii="Times New Roman" w:hAnsi="Times New Roman" w:cs="Times New Roman"/>
          <w:sz w:val="24"/>
          <w:szCs w:val="24"/>
        </w:rPr>
        <w:t xml:space="preserve"> de 2014, que </w:t>
      </w:r>
      <w:r w:rsidR="008E42E3">
        <w:rPr>
          <w:rFonts w:ascii="Times New Roman" w:hAnsi="Times New Roman" w:cs="Times New Roman"/>
          <w:sz w:val="24"/>
          <w:szCs w:val="24"/>
        </w:rPr>
        <w:t>de</w:t>
      </w:r>
      <w:r w:rsidR="00E54ADE">
        <w:rPr>
          <w:rFonts w:ascii="Times New Roman" w:hAnsi="Times New Roman" w:cs="Times New Roman"/>
          <w:sz w:val="24"/>
          <w:szCs w:val="24"/>
        </w:rPr>
        <w:t>nomin</w:t>
      </w:r>
      <w:r w:rsidR="00E543A3">
        <w:rPr>
          <w:rFonts w:ascii="Times New Roman" w:hAnsi="Times New Roman" w:cs="Times New Roman"/>
          <w:sz w:val="24"/>
          <w:szCs w:val="24"/>
        </w:rPr>
        <w:t xml:space="preserve">a </w:t>
      </w:r>
      <w:r w:rsidR="006E019C">
        <w:rPr>
          <w:rFonts w:ascii="Times New Roman" w:hAnsi="Times New Roman" w:cs="Times New Roman"/>
          <w:sz w:val="24"/>
          <w:szCs w:val="24"/>
        </w:rPr>
        <w:t xml:space="preserve">Lorena Carolina de Oliveira a atual Avenida 02, </w:t>
      </w:r>
      <w:proofErr w:type="gramStart"/>
      <w:r w:rsidR="006E019C">
        <w:rPr>
          <w:rFonts w:ascii="Times New Roman" w:hAnsi="Times New Roman" w:cs="Times New Roman"/>
          <w:sz w:val="24"/>
          <w:szCs w:val="24"/>
        </w:rPr>
        <w:t>localizada no Bairro Jardim Panorâmico</w:t>
      </w:r>
      <w:proofErr w:type="gramEnd"/>
      <w:r w:rsidR="006E019C">
        <w:rPr>
          <w:rFonts w:ascii="Times New Roman" w:hAnsi="Times New Roman" w:cs="Times New Roman"/>
          <w:sz w:val="24"/>
          <w:szCs w:val="24"/>
        </w:rPr>
        <w:t>.</w:t>
      </w:r>
    </w:p>
    <w:p w:rsidR="008A0A33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8E42E3">
        <w:rPr>
          <w:rFonts w:ascii="Times New Roman" w:hAnsi="Times New Roman" w:cs="Times New Roman"/>
          <w:sz w:val="24"/>
          <w:szCs w:val="24"/>
        </w:rPr>
        <w:t>Ve</w:t>
      </w:r>
      <w:r w:rsidR="006E019C">
        <w:rPr>
          <w:rFonts w:ascii="Times New Roman" w:hAnsi="Times New Roman" w:cs="Times New Roman"/>
          <w:sz w:val="24"/>
          <w:szCs w:val="24"/>
        </w:rPr>
        <w:t>reador LÁSARO BORGES DE OLIVEIRA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8E42E3">
        <w:rPr>
          <w:rFonts w:ascii="Times New Roman" w:hAnsi="Times New Roman" w:cs="Times New Roman"/>
          <w:sz w:val="24"/>
          <w:szCs w:val="24"/>
        </w:rPr>
        <w:t>Vereador</w:t>
      </w:r>
      <w:r w:rsidR="001518BC">
        <w:rPr>
          <w:rFonts w:ascii="Times New Roman" w:hAnsi="Times New Roman" w:cs="Times New Roman"/>
          <w:sz w:val="24"/>
          <w:szCs w:val="24"/>
        </w:rPr>
        <w:t xml:space="preserve"> OTAVIANO MARQUES DE AMORIM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91" w:rsidRDefault="00507791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 w:rsidR="00A20214">
        <w:rPr>
          <w:rFonts w:ascii="Times New Roman" w:hAnsi="Times New Roman" w:cs="Times New Roman"/>
          <w:sz w:val="24"/>
          <w:szCs w:val="24"/>
        </w:rPr>
        <w:t xml:space="preserve"> que visa denominar </w:t>
      </w:r>
      <w:r w:rsidR="00E54ADE">
        <w:rPr>
          <w:rFonts w:ascii="Times New Roman" w:hAnsi="Times New Roman" w:cs="Times New Roman"/>
          <w:sz w:val="24"/>
          <w:szCs w:val="24"/>
        </w:rPr>
        <w:t xml:space="preserve">a </w:t>
      </w:r>
      <w:r w:rsidR="00AA1121">
        <w:rPr>
          <w:rFonts w:ascii="Times New Roman" w:hAnsi="Times New Roman" w:cs="Times New Roman"/>
          <w:sz w:val="24"/>
          <w:szCs w:val="24"/>
        </w:rPr>
        <w:t>via pública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>de justificativa exaltando a tr</w:t>
      </w:r>
      <w:r w:rsidR="001C7E27">
        <w:rPr>
          <w:rFonts w:ascii="Times New Roman" w:hAnsi="Times New Roman" w:cs="Times New Roman"/>
          <w:sz w:val="24"/>
          <w:szCs w:val="24"/>
        </w:rPr>
        <w:t>ajetória de vida e qualidades d</w:t>
      </w:r>
      <w:r w:rsidR="006E019C">
        <w:rPr>
          <w:rFonts w:ascii="Times New Roman" w:hAnsi="Times New Roman" w:cs="Times New Roman"/>
          <w:sz w:val="24"/>
          <w:szCs w:val="24"/>
        </w:rPr>
        <w:t>a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6E019C">
        <w:rPr>
          <w:rFonts w:ascii="Times New Roman" w:hAnsi="Times New Roman" w:cs="Times New Roman"/>
          <w:sz w:val="24"/>
          <w:szCs w:val="24"/>
        </w:rPr>
        <w:t>a</w:t>
      </w:r>
      <w:r w:rsidR="00A20214">
        <w:rPr>
          <w:rFonts w:ascii="Times New Roman" w:hAnsi="Times New Roman" w:cs="Times New Roman"/>
          <w:sz w:val="24"/>
          <w:szCs w:val="24"/>
        </w:rPr>
        <w:t>.</w:t>
      </w:r>
    </w:p>
    <w:p w:rsidR="001D183C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8E4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8E4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F61202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Projeto </w:t>
      </w:r>
      <w:r w:rsidR="00D3579A">
        <w:rPr>
          <w:rFonts w:ascii="Times New Roman" w:hAnsi="Times New Roman" w:cs="Times New Roman"/>
          <w:sz w:val="24"/>
          <w:szCs w:val="24"/>
        </w:rPr>
        <w:t>de Lei nº 4.0</w:t>
      </w:r>
      <w:r w:rsidR="008E3C37">
        <w:rPr>
          <w:rFonts w:ascii="Times New Roman" w:hAnsi="Times New Roman" w:cs="Times New Roman"/>
          <w:sz w:val="24"/>
          <w:szCs w:val="24"/>
        </w:rPr>
        <w:t>4</w:t>
      </w:r>
      <w:r w:rsidR="006E019C">
        <w:rPr>
          <w:rFonts w:ascii="Times New Roman" w:hAnsi="Times New Roman" w:cs="Times New Roman"/>
          <w:sz w:val="24"/>
          <w:szCs w:val="24"/>
        </w:rPr>
        <w:t>9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, de </w:t>
      </w:r>
      <w:r w:rsidR="00E543A3">
        <w:rPr>
          <w:rFonts w:ascii="Times New Roman" w:hAnsi="Times New Roman" w:cs="Times New Roman"/>
          <w:sz w:val="24"/>
          <w:szCs w:val="24"/>
        </w:rPr>
        <w:t>25</w:t>
      </w:r>
      <w:r w:rsidR="00EB6F9B">
        <w:rPr>
          <w:rFonts w:ascii="Times New Roman" w:hAnsi="Times New Roman" w:cs="Times New Roman"/>
          <w:sz w:val="24"/>
          <w:szCs w:val="24"/>
        </w:rPr>
        <w:t xml:space="preserve"> 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de </w:t>
      </w:r>
      <w:r w:rsidR="00BD59D9">
        <w:rPr>
          <w:rFonts w:ascii="Times New Roman" w:hAnsi="Times New Roman" w:cs="Times New Roman"/>
          <w:sz w:val="24"/>
          <w:szCs w:val="24"/>
        </w:rPr>
        <w:t>novem</w:t>
      </w:r>
      <w:r w:rsidR="00D3579A">
        <w:rPr>
          <w:rFonts w:ascii="Times New Roman" w:hAnsi="Times New Roman" w:cs="Times New Roman"/>
          <w:sz w:val="24"/>
          <w:szCs w:val="24"/>
        </w:rPr>
        <w:t>bro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2E28A2">
        <w:rPr>
          <w:rFonts w:ascii="Times New Roman" w:hAnsi="Times New Roman" w:cs="Times New Roman"/>
          <w:sz w:val="24"/>
          <w:szCs w:val="24"/>
        </w:rPr>
        <w:t xml:space="preserve"> referente à pessoa d</w:t>
      </w:r>
      <w:r w:rsidR="00A20214">
        <w:rPr>
          <w:rFonts w:ascii="Times New Roman" w:hAnsi="Times New Roman" w:cs="Times New Roman"/>
          <w:sz w:val="24"/>
          <w:szCs w:val="24"/>
        </w:rPr>
        <w:t>o</w:t>
      </w:r>
      <w:r w:rsidR="002E28A2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A20214">
        <w:rPr>
          <w:rFonts w:ascii="Times New Roman" w:hAnsi="Times New Roman" w:cs="Times New Roman"/>
          <w:sz w:val="24"/>
          <w:szCs w:val="24"/>
        </w:rPr>
        <w:t>o</w:t>
      </w:r>
      <w:r w:rsidR="008B73C1">
        <w:rPr>
          <w:rFonts w:ascii="Times New Roman" w:hAnsi="Times New Roman" w:cs="Times New Roman"/>
          <w:sz w:val="24"/>
          <w:szCs w:val="24"/>
        </w:rPr>
        <w:t>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F61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</w:t>
      </w:r>
      <w:r w:rsidR="00AD7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08C0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43A3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543A3">
        <w:rPr>
          <w:rFonts w:ascii="Times New Roman" w:hAnsi="Times New Roman" w:cs="Times New Roman"/>
          <w:sz w:val="24"/>
          <w:szCs w:val="24"/>
        </w:rPr>
        <w:t>dez</w:t>
      </w:r>
      <w:r w:rsidR="001F5079">
        <w:rPr>
          <w:rFonts w:ascii="Times New Roman" w:hAnsi="Times New Roman" w:cs="Times New Roman"/>
          <w:sz w:val="24"/>
          <w:szCs w:val="24"/>
        </w:rPr>
        <w:t>em</w:t>
      </w:r>
      <w:r w:rsidR="00D3579A">
        <w:rPr>
          <w:rFonts w:ascii="Times New Roman" w:hAnsi="Times New Roman" w:cs="Times New Roman"/>
          <w:sz w:val="24"/>
          <w:szCs w:val="24"/>
        </w:rPr>
        <w:t>bro</w:t>
      </w:r>
      <w:r w:rsidR="007632CC">
        <w:rPr>
          <w:rFonts w:ascii="Times New Roman" w:hAnsi="Times New Roman" w:cs="Times New Roman"/>
          <w:sz w:val="24"/>
          <w:szCs w:val="24"/>
        </w:rPr>
        <w:t xml:space="preserve">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456329" w:rsidRDefault="00456329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8A6461" w:rsidRPr="00F32E37" w:rsidRDefault="008A6461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C03727" w:rsidRDefault="00456329" w:rsidP="004563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 w:rsidR="001518BC"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1D183C" w:rsidRDefault="008A6461" w:rsidP="00C0372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da Matéria</w:t>
      </w:r>
    </w:p>
    <w:p w:rsidR="008A6461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461" w:rsidRPr="00F32E37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6F124F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8A6461">
        <w:rPr>
          <w:rFonts w:ascii="Times New Roman" w:hAnsi="Times New Roman" w:cs="Times New Roman"/>
          <w:sz w:val="24"/>
          <w:szCs w:val="24"/>
        </w:rPr>
        <w:t>Membro da CLJR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9D9" w:rsidRDefault="00BD59D9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BD59D9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Vereador</w:t>
      </w:r>
      <w:r w:rsidR="001518BC">
        <w:rPr>
          <w:rFonts w:ascii="Times New Roman" w:hAnsi="Times New Roman" w:cs="Times New Roman"/>
          <w:sz w:val="24"/>
          <w:szCs w:val="24"/>
        </w:rPr>
        <w:t xml:space="preserve"> LINDOMAR FRANCISCO TAVARES</w:t>
      </w:r>
    </w:p>
    <w:p w:rsidR="003E2299" w:rsidRPr="00F32E37" w:rsidRDefault="003E2299" w:rsidP="00C03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Membro </w:t>
      </w:r>
      <w:r w:rsidR="00FB36F3">
        <w:rPr>
          <w:rFonts w:ascii="Times New Roman" w:hAnsi="Times New Roman" w:cs="Times New Roman"/>
          <w:sz w:val="24"/>
          <w:szCs w:val="24"/>
        </w:rPr>
        <w:t>da</w:t>
      </w:r>
      <w:bookmarkStart w:id="0" w:name="_GoBack"/>
      <w:bookmarkEnd w:id="0"/>
      <w:r w:rsidR="00FB3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CLJR</w:t>
      </w:r>
    </w:p>
    <w:sectPr w:rsidR="003E2299" w:rsidRPr="00F32E37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  <w:footnote w:id="1">
    <w:p w:rsidR="00AF0749" w:rsidRPr="00240401" w:rsidRDefault="00AF0749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AF0749" w:rsidRDefault="00AF0749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AF0749" w:rsidRPr="00F51B72" w:rsidRDefault="00AF0749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AF0749" w:rsidRPr="00F51B72" w:rsidRDefault="00AF0749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518BC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B2269"/>
    <w:rsid w:val="002B5474"/>
    <w:rsid w:val="002C667D"/>
    <w:rsid w:val="002E28A2"/>
    <w:rsid w:val="002E5AE9"/>
    <w:rsid w:val="002F6332"/>
    <w:rsid w:val="00317C9D"/>
    <w:rsid w:val="00324223"/>
    <w:rsid w:val="0032763A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019C"/>
    <w:rsid w:val="006E529E"/>
    <w:rsid w:val="006F124F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3C37"/>
    <w:rsid w:val="008E42E3"/>
    <w:rsid w:val="00907E3B"/>
    <w:rsid w:val="00917D38"/>
    <w:rsid w:val="00934841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A1121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D59D9"/>
    <w:rsid w:val="00C03727"/>
    <w:rsid w:val="00C2561A"/>
    <w:rsid w:val="00C4150B"/>
    <w:rsid w:val="00C51F32"/>
    <w:rsid w:val="00C65C5E"/>
    <w:rsid w:val="00C71B66"/>
    <w:rsid w:val="00CB1AC2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543A3"/>
    <w:rsid w:val="00E54ADE"/>
    <w:rsid w:val="00E81658"/>
    <w:rsid w:val="00EA66A0"/>
    <w:rsid w:val="00EB1CF6"/>
    <w:rsid w:val="00EB6F9B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B36F3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C0798-28D7-4635-A94F-9E86D97B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4</cp:revision>
  <cp:lastPrinted>2014-12-10T14:10:00Z</cp:lastPrinted>
  <dcterms:created xsi:type="dcterms:W3CDTF">2014-12-09T14:26:00Z</dcterms:created>
  <dcterms:modified xsi:type="dcterms:W3CDTF">2014-12-10T14:12:00Z</dcterms:modified>
</cp:coreProperties>
</file>