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BF" w:rsidRPr="00E111DD" w:rsidRDefault="00057FBF" w:rsidP="00057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>EMENDA</w:t>
      </w:r>
      <w:r w:rsidR="00D73B6D">
        <w:rPr>
          <w:rFonts w:ascii="Times New Roman" w:hAnsi="Times New Roman" w:cs="Times New Roman"/>
          <w:b/>
          <w:sz w:val="24"/>
          <w:szCs w:val="24"/>
        </w:rPr>
        <w:t xml:space="preserve"> SUPRESSIVA</w:t>
      </w:r>
      <w:r w:rsidRPr="00E111DD">
        <w:rPr>
          <w:rFonts w:ascii="Times New Roman" w:hAnsi="Times New Roman" w:cs="Times New Roman"/>
          <w:b/>
          <w:sz w:val="24"/>
          <w:szCs w:val="24"/>
        </w:rPr>
        <w:t xml:space="preserve"> AO PROJETO DE LEI Nº 3</w:t>
      </w:r>
      <w:r w:rsidR="0078218D" w:rsidRPr="00E111DD">
        <w:rPr>
          <w:rFonts w:ascii="Times New Roman" w:hAnsi="Times New Roman" w:cs="Times New Roman"/>
          <w:b/>
          <w:sz w:val="24"/>
          <w:szCs w:val="24"/>
        </w:rPr>
        <w:t>871/2014</w:t>
      </w:r>
    </w:p>
    <w:p w:rsidR="00057FBF" w:rsidRPr="00E111DD" w:rsidRDefault="00E111DD" w:rsidP="00057FBF">
      <w:pPr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</w:p>
    <w:p w:rsidR="00E111DD" w:rsidRPr="00E111DD" w:rsidRDefault="00E111DD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Pr="00E111DD">
        <w:rPr>
          <w:rFonts w:ascii="Times New Roman" w:hAnsi="Times New Roman" w:cs="Times New Roman"/>
          <w:b/>
          <w:sz w:val="24"/>
          <w:szCs w:val="24"/>
        </w:rPr>
        <w:tab/>
      </w:r>
      <w:r w:rsidR="00AB0489">
        <w:rPr>
          <w:rFonts w:ascii="Times New Roman" w:hAnsi="Times New Roman" w:cs="Times New Roman"/>
          <w:b/>
          <w:sz w:val="24"/>
          <w:szCs w:val="24"/>
        </w:rPr>
        <w:t>EMENDA 03</w:t>
      </w:r>
      <w:bookmarkStart w:id="0" w:name="_GoBack"/>
      <w:bookmarkEnd w:id="0"/>
    </w:p>
    <w:p w:rsidR="00057FBF" w:rsidRPr="00E111DD" w:rsidRDefault="00057FBF" w:rsidP="007C4B6E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</w:p>
    <w:p w:rsidR="00057FBF" w:rsidRPr="00E111DD" w:rsidRDefault="00D73B6D" w:rsidP="007C4B6E">
      <w:pPr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Suprime o art. 17 do</w:t>
      </w:r>
      <w:r w:rsidR="00E111DD" w:rsidRPr="00E111DD">
        <w:rPr>
          <w:rFonts w:ascii="Times New Roman" w:hAnsi="Times New Roman" w:cs="Times New Roman"/>
          <w:b/>
          <w:sz w:val="24"/>
          <w:szCs w:val="24"/>
        </w:rPr>
        <w:t xml:space="preserve"> Projeto de Lei nº 3871/2014.</w:t>
      </w:r>
    </w:p>
    <w:p w:rsidR="00E111DD" w:rsidRDefault="00E111DD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FBF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7C4B6E" w:rsidRPr="007C4B6E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B6E" w:rsidRDefault="00EB77B4" w:rsidP="00D73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1º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06B6E">
        <w:rPr>
          <w:rFonts w:ascii="Times New Roman" w:hAnsi="Times New Roman" w:cs="Times New Roman"/>
          <w:sz w:val="24"/>
          <w:szCs w:val="24"/>
        </w:rPr>
        <w:t>Fica suprimido o art. 17 do Projeto de Lei nº 3871/2014.</w:t>
      </w:r>
    </w:p>
    <w:p w:rsidR="00506B6E" w:rsidRDefault="00506B6E" w:rsidP="00D73B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1DD" w:rsidRDefault="00E111DD" w:rsidP="007C4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2º Esta emenda entra em vigor na data de sua aprovação.</w:t>
      </w:r>
    </w:p>
    <w:p w:rsidR="007C4B6E" w:rsidRPr="00E111DD" w:rsidRDefault="007C4B6E" w:rsidP="007C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EB77B4">
        <w:rPr>
          <w:rFonts w:ascii="Times New Roman" w:hAnsi="Times New Roman" w:cs="Times New Roman"/>
          <w:sz w:val="24"/>
          <w:szCs w:val="24"/>
        </w:rPr>
        <w:t>25</w:t>
      </w:r>
      <w:r w:rsidRPr="00E111DD">
        <w:rPr>
          <w:rFonts w:ascii="Times New Roman" w:hAnsi="Times New Roman" w:cs="Times New Roman"/>
          <w:sz w:val="24"/>
          <w:szCs w:val="24"/>
        </w:rPr>
        <w:t xml:space="preserve"> de </w:t>
      </w:r>
      <w:r w:rsidR="0078218D" w:rsidRPr="00E111DD">
        <w:rPr>
          <w:rFonts w:ascii="Times New Roman" w:hAnsi="Times New Roman" w:cs="Times New Roman"/>
          <w:sz w:val="24"/>
          <w:szCs w:val="24"/>
        </w:rPr>
        <w:t>març</w:t>
      </w:r>
      <w:r w:rsidR="00743814" w:rsidRPr="00E111DD">
        <w:rPr>
          <w:rFonts w:ascii="Times New Roman" w:hAnsi="Times New Roman" w:cs="Times New Roman"/>
          <w:sz w:val="24"/>
          <w:szCs w:val="24"/>
        </w:rPr>
        <w:t>o</w:t>
      </w:r>
      <w:r w:rsidR="0078218D" w:rsidRPr="00E111DD">
        <w:rPr>
          <w:rFonts w:ascii="Times New Roman" w:hAnsi="Times New Roman" w:cs="Times New Roman"/>
          <w:sz w:val="24"/>
          <w:szCs w:val="24"/>
        </w:rPr>
        <w:t xml:space="preserve"> de 2014</w:t>
      </w:r>
      <w:r w:rsidRPr="00E111DD">
        <w:rPr>
          <w:rFonts w:ascii="Times New Roman" w:hAnsi="Times New Roman" w:cs="Times New Roman"/>
          <w:sz w:val="24"/>
          <w:szCs w:val="24"/>
        </w:rPr>
        <w:t>.</w:t>
      </w: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057FBF" w:rsidP="007C4B6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7FBF" w:rsidRPr="00E111DD" w:rsidRDefault="00EB77B4" w:rsidP="007C4B6E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CARLOS FRECHIANI</w:t>
      </w:r>
    </w:p>
    <w:p w:rsidR="00057FBF" w:rsidRPr="00E111DD" w:rsidRDefault="00743814" w:rsidP="007C4B6E">
      <w:pPr>
        <w:autoSpaceDE w:val="0"/>
        <w:autoSpaceDN w:val="0"/>
        <w:adjustRightInd w:val="0"/>
        <w:spacing w:after="0"/>
        <w:ind w:left="1134" w:hanging="1"/>
        <w:rPr>
          <w:rFonts w:ascii="Times New Roman" w:hAnsi="Times New Roman" w:cs="Times New Roman"/>
          <w:sz w:val="24"/>
          <w:szCs w:val="24"/>
        </w:rPr>
      </w:pPr>
      <w:r w:rsidRPr="00E111DD">
        <w:rPr>
          <w:rFonts w:ascii="Times New Roman" w:hAnsi="Times New Roman" w:cs="Times New Roman"/>
          <w:sz w:val="24"/>
          <w:szCs w:val="24"/>
        </w:rPr>
        <w:tab/>
      </w:r>
      <w:r w:rsidR="00E111DD"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EB77B4" w:rsidRDefault="00EB77B4" w:rsidP="00EB77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B77B4" w:rsidRDefault="00EB77B4" w:rsidP="00506B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B6E">
        <w:rPr>
          <w:rFonts w:ascii="Times New Roman" w:hAnsi="Times New Roman" w:cs="Times New Roman"/>
          <w:sz w:val="24"/>
          <w:szCs w:val="24"/>
        </w:rPr>
        <w:t>O Município não dispõe de competência para firmar compromissos com concessionárias de serviços públicos que dependam de regulamentação por Lei.</w:t>
      </w:r>
    </w:p>
    <w:p w:rsidR="00506B6E" w:rsidRDefault="00506B6E" w:rsidP="00506B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presente caso, o Legislativo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foi,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sequer convidado a participar das tratativas que culminaram com o ajuste.</w:t>
      </w:r>
    </w:p>
    <w:p w:rsidR="00506B6E" w:rsidRPr="00E111DD" w:rsidRDefault="00506B6E" w:rsidP="00506B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Ademais, </w:t>
      </w:r>
      <w:proofErr w:type="gramStart"/>
      <w:r>
        <w:rPr>
          <w:rFonts w:ascii="Times New Roman" w:hAnsi="Times New Roman" w:cs="Times New Roman"/>
          <w:sz w:val="24"/>
          <w:szCs w:val="24"/>
        </w:rPr>
        <w:t>algumas cláusulas constante do ajuste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deverão ser regulamentadas por decreto do Executivo e não por acordo entre partes.</w:t>
      </w:r>
    </w:p>
    <w:sectPr w:rsidR="00506B6E" w:rsidRPr="00E111DD" w:rsidSect="007C4B6E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BF"/>
    <w:rsid w:val="00057FBF"/>
    <w:rsid w:val="00117E9B"/>
    <w:rsid w:val="0016100F"/>
    <w:rsid w:val="00477E77"/>
    <w:rsid w:val="00506B6E"/>
    <w:rsid w:val="00527513"/>
    <w:rsid w:val="005E618B"/>
    <w:rsid w:val="00666A0F"/>
    <w:rsid w:val="007061F8"/>
    <w:rsid w:val="00743814"/>
    <w:rsid w:val="0078218D"/>
    <w:rsid w:val="007C4B6E"/>
    <w:rsid w:val="00AB0489"/>
    <w:rsid w:val="00B204CD"/>
    <w:rsid w:val="00BE3DF6"/>
    <w:rsid w:val="00CD2998"/>
    <w:rsid w:val="00D37633"/>
    <w:rsid w:val="00D73B6D"/>
    <w:rsid w:val="00DF0CA9"/>
    <w:rsid w:val="00E015C0"/>
    <w:rsid w:val="00E111DD"/>
    <w:rsid w:val="00EB77B4"/>
    <w:rsid w:val="00F0678C"/>
    <w:rsid w:val="00F52661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BF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57FBF"/>
    <w:pPr>
      <w:spacing w:after="0"/>
      <w:ind w:left="3240"/>
    </w:pPr>
    <w:rPr>
      <w:rFonts w:ascii="Arial" w:eastAsia="Times New Roman" w:hAnsi="Arial" w:cs="Arial"/>
      <w:b/>
      <w:bCs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7FBF"/>
    <w:rPr>
      <w:rFonts w:ascii="Arial" w:eastAsia="Times New Roman" w:hAnsi="Arial" w:cs="Arial"/>
      <w:b/>
      <w:bCs/>
      <w:i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057FBF"/>
    <w:pPr>
      <w:spacing w:after="0"/>
      <w:ind w:firstLine="720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7FBF"/>
    <w:rPr>
      <w:rFonts w:ascii="Arial" w:eastAsia="Times New Roman" w:hAnsi="Arial" w:cs="Arial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1D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P. de M.</dc:creator>
  <cp:lastModifiedBy>Câmara Municipal de P. de M.</cp:lastModifiedBy>
  <cp:revision>4</cp:revision>
  <cp:lastPrinted>2014-03-10T15:16:00Z</cp:lastPrinted>
  <dcterms:created xsi:type="dcterms:W3CDTF">2014-03-25T17:08:00Z</dcterms:created>
  <dcterms:modified xsi:type="dcterms:W3CDTF">2014-03-27T16:59:00Z</dcterms:modified>
</cp:coreProperties>
</file>