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549" w:rsidRDefault="00F82549" w:rsidP="004F755C">
      <w:pPr>
        <w:spacing w:after="60" w:line="240" w:lineRule="auto"/>
        <w:jc w:val="center"/>
        <w:rPr>
          <w:rFonts w:ascii="Times New Roman" w:hAnsi="Times New Roman" w:cs="Times New Roman"/>
          <w:b/>
        </w:rPr>
      </w:pPr>
      <w:r w:rsidRPr="000F7DC5">
        <w:rPr>
          <w:rFonts w:ascii="Times New Roman" w:hAnsi="Times New Roman" w:cs="Times New Roman"/>
          <w:b/>
        </w:rPr>
        <w:t>COMISSÃO DE LEGISLAÇÃO JUSTIÇA E REDAÇÃO (CLJR)</w:t>
      </w:r>
    </w:p>
    <w:p w:rsidR="004F755C" w:rsidRPr="000F7DC5" w:rsidRDefault="004F755C" w:rsidP="004F755C">
      <w:pPr>
        <w:spacing w:after="60" w:line="240" w:lineRule="auto"/>
        <w:jc w:val="center"/>
        <w:rPr>
          <w:rFonts w:ascii="Times New Roman" w:hAnsi="Times New Roman" w:cs="Times New Roman"/>
          <w:b/>
        </w:rPr>
      </w:pPr>
    </w:p>
    <w:p w:rsidR="000F7DC5" w:rsidRPr="004F755C" w:rsidRDefault="000F7DC5" w:rsidP="004F755C">
      <w:pPr>
        <w:spacing w:after="60" w:line="240" w:lineRule="auto"/>
        <w:jc w:val="both"/>
        <w:rPr>
          <w:rFonts w:ascii="Times New Roman" w:eastAsia="Times New Roman" w:hAnsi="Times New Roman" w:cs="Times New Roman"/>
          <w:b/>
          <w:caps/>
          <w:color w:val="000000"/>
          <w:kern w:val="36"/>
          <w:lang w:eastAsia="pt-BR"/>
        </w:rPr>
      </w:pPr>
      <w:r w:rsidRPr="004F755C">
        <w:rPr>
          <w:rFonts w:ascii="Times New Roman" w:hAnsi="Times New Roman" w:cs="Times New Roman"/>
          <w:b/>
        </w:rPr>
        <w:t xml:space="preserve">PARECER </w:t>
      </w:r>
      <w:r w:rsidR="00AB0E13">
        <w:rPr>
          <w:rFonts w:ascii="Times New Roman" w:hAnsi="Times New Roman" w:cs="Times New Roman"/>
          <w:b/>
        </w:rPr>
        <w:t xml:space="preserve">Nº </w:t>
      </w:r>
      <w:r w:rsidR="004F755C">
        <w:rPr>
          <w:rFonts w:ascii="Times New Roman" w:hAnsi="Times New Roman" w:cs="Times New Roman"/>
          <w:b/>
        </w:rPr>
        <w:t>0</w:t>
      </w:r>
      <w:r w:rsidR="008D53A1">
        <w:rPr>
          <w:rFonts w:ascii="Times New Roman" w:hAnsi="Times New Roman" w:cs="Times New Roman"/>
          <w:b/>
        </w:rPr>
        <w:t>63</w:t>
      </w:r>
      <w:r w:rsidR="004F755C">
        <w:rPr>
          <w:rFonts w:ascii="Times New Roman" w:hAnsi="Times New Roman" w:cs="Times New Roman"/>
          <w:b/>
        </w:rPr>
        <w:t xml:space="preserve">/2014 - </w:t>
      </w:r>
      <w:r w:rsidR="004F755C">
        <w:rPr>
          <w:rFonts w:ascii="Times New Roman" w:eastAsia="Times New Roman" w:hAnsi="Times New Roman" w:cs="Times New Roman"/>
          <w:b/>
          <w:caps/>
          <w:color w:val="000000"/>
          <w:kern w:val="36"/>
          <w:lang w:eastAsia="pt-BR"/>
        </w:rPr>
        <w:t>para O 1º TURNO ao</w:t>
      </w:r>
      <w:r w:rsidRPr="004F755C">
        <w:rPr>
          <w:rFonts w:ascii="Times New Roman" w:eastAsia="Times New Roman" w:hAnsi="Times New Roman" w:cs="Times New Roman"/>
          <w:b/>
          <w:caps/>
          <w:color w:val="000000"/>
          <w:kern w:val="36"/>
          <w:lang w:eastAsia="pt-BR"/>
        </w:rPr>
        <w:t> PROJETO DE LEI Nº 3</w:t>
      </w:r>
      <w:r w:rsidR="008D53A1">
        <w:rPr>
          <w:rFonts w:ascii="Times New Roman" w:eastAsia="Times New Roman" w:hAnsi="Times New Roman" w:cs="Times New Roman"/>
          <w:b/>
          <w:caps/>
          <w:color w:val="000000"/>
          <w:kern w:val="36"/>
          <w:lang w:eastAsia="pt-BR"/>
        </w:rPr>
        <w:t>818</w:t>
      </w:r>
      <w:r w:rsidRPr="004F755C">
        <w:rPr>
          <w:rFonts w:ascii="Times New Roman" w:eastAsia="Times New Roman" w:hAnsi="Times New Roman" w:cs="Times New Roman"/>
          <w:b/>
          <w:caps/>
          <w:color w:val="000000"/>
          <w:kern w:val="36"/>
          <w:lang w:eastAsia="pt-BR"/>
        </w:rPr>
        <w:t>/2014</w:t>
      </w:r>
    </w:p>
    <w:p w:rsidR="004F755C" w:rsidRDefault="004F755C" w:rsidP="004F755C">
      <w:pPr>
        <w:pStyle w:val="PargrafodaLista"/>
        <w:spacing w:after="60" w:line="240" w:lineRule="auto"/>
        <w:ind w:left="0"/>
        <w:contextualSpacing w:val="0"/>
        <w:jc w:val="both"/>
        <w:rPr>
          <w:rFonts w:ascii="Times New Roman" w:hAnsi="Times New Roman" w:cs="Times New Roman"/>
          <w:b/>
        </w:rPr>
      </w:pPr>
    </w:p>
    <w:p w:rsidR="00F81931" w:rsidRDefault="000F7DC5" w:rsidP="004F755C">
      <w:pPr>
        <w:pStyle w:val="PargrafodaLista"/>
        <w:spacing w:after="60" w:line="240" w:lineRule="auto"/>
        <w:ind w:left="0"/>
        <w:contextualSpacing w:val="0"/>
        <w:jc w:val="both"/>
        <w:rPr>
          <w:rFonts w:ascii="Times New Roman" w:hAnsi="Times New Roman" w:cs="Times New Roman"/>
          <w:b/>
        </w:rPr>
      </w:pPr>
      <w:r w:rsidRPr="004F755C">
        <w:rPr>
          <w:rFonts w:ascii="Times New Roman" w:hAnsi="Times New Roman" w:cs="Times New Roman"/>
          <w:b/>
        </w:rPr>
        <w:t>RELATÓRIO</w:t>
      </w:r>
    </w:p>
    <w:p w:rsidR="00AB0E13" w:rsidRDefault="00AA714B" w:rsidP="004F755C">
      <w:pPr>
        <w:spacing w:after="60" w:line="240" w:lineRule="auto"/>
        <w:jc w:val="both"/>
        <w:rPr>
          <w:rFonts w:ascii="Times New Roman" w:hAnsi="Times New Roman" w:cs="Times New Roman"/>
        </w:rPr>
      </w:pPr>
      <w:r w:rsidRPr="000F7DC5">
        <w:rPr>
          <w:rFonts w:ascii="Times New Roman" w:hAnsi="Times New Roman" w:cs="Times New Roman"/>
          <w:b/>
        </w:rPr>
        <w:t xml:space="preserve">                   </w:t>
      </w:r>
      <w:r w:rsidR="00AB0E13">
        <w:rPr>
          <w:rFonts w:ascii="Times New Roman" w:hAnsi="Times New Roman" w:cs="Times New Roman"/>
        </w:rPr>
        <w:t xml:space="preserve"> </w:t>
      </w:r>
      <w:r w:rsidR="008D53A1">
        <w:rPr>
          <w:rFonts w:ascii="Times New Roman" w:hAnsi="Times New Roman" w:cs="Times New Roman"/>
        </w:rPr>
        <w:t>De autoria do vereador Itamar André dos Santos,</w:t>
      </w:r>
      <w:r w:rsidR="001F3337">
        <w:rPr>
          <w:rFonts w:ascii="Times New Roman" w:hAnsi="Times New Roman" w:cs="Times New Roman"/>
        </w:rPr>
        <w:t xml:space="preserve"> o </w:t>
      </w:r>
      <w:r w:rsidR="00AB0E13">
        <w:rPr>
          <w:rFonts w:ascii="Times New Roman" w:hAnsi="Times New Roman" w:cs="Times New Roman"/>
        </w:rPr>
        <w:t>p</w:t>
      </w:r>
      <w:r w:rsidR="000F7DC5" w:rsidRPr="000F7DC5">
        <w:rPr>
          <w:rFonts w:ascii="Times New Roman" w:hAnsi="Times New Roman" w:cs="Times New Roman"/>
        </w:rPr>
        <w:t xml:space="preserve">rojeto </w:t>
      </w:r>
      <w:r w:rsidR="00503E0B" w:rsidRPr="000F7DC5">
        <w:rPr>
          <w:rFonts w:ascii="Times New Roman" w:hAnsi="Times New Roman" w:cs="Times New Roman"/>
        </w:rPr>
        <w:t xml:space="preserve">de </w:t>
      </w:r>
      <w:r w:rsidR="00AB0E13">
        <w:rPr>
          <w:rFonts w:ascii="Times New Roman" w:hAnsi="Times New Roman" w:cs="Times New Roman"/>
        </w:rPr>
        <w:t>l</w:t>
      </w:r>
      <w:r w:rsidR="008D53A1">
        <w:rPr>
          <w:rFonts w:ascii="Times New Roman" w:hAnsi="Times New Roman" w:cs="Times New Roman"/>
        </w:rPr>
        <w:t>ei</w:t>
      </w:r>
      <w:r w:rsidR="000F7DC5">
        <w:rPr>
          <w:rFonts w:ascii="Times New Roman" w:hAnsi="Times New Roman" w:cs="Times New Roman"/>
        </w:rPr>
        <w:t xml:space="preserve"> </w:t>
      </w:r>
      <w:r w:rsidR="00AB0E13">
        <w:rPr>
          <w:rFonts w:ascii="Times New Roman" w:hAnsi="Times New Roman" w:cs="Times New Roman"/>
        </w:rPr>
        <w:t xml:space="preserve">de número em </w:t>
      </w:r>
      <w:r w:rsidR="000F7DC5">
        <w:rPr>
          <w:rFonts w:ascii="Times New Roman" w:hAnsi="Times New Roman" w:cs="Times New Roman"/>
        </w:rPr>
        <w:t>epígrafe</w:t>
      </w:r>
      <w:r w:rsidR="001F3337">
        <w:rPr>
          <w:rFonts w:ascii="Times New Roman" w:hAnsi="Times New Roman" w:cs="Times New Roman"/>
        </w:rPr>
        <w:t xml:space="preserve"> </w:t>
      </w:r>
      <w:r w:rsidR="008D53A1">
        <w:rPr>
          <w:rFonts w:ascii="Times New Roman" w:hAnsi="Times New Roman" w:cs="Times New Roman"/>
        </w:rPr>
        <w:t>“D</w:t>
      </w:r>
      <w:r w:rsidR="001F3337">
        <w:rPr>
          <w:rFonts w:ascii="Times New Roman" w:hAnsi="Times New Roman" w:cs="Times New Roman"/>
        </w:rPr>
        <w:t xml:space="preserve">ispõe sobre </w:t>
      </w:r>
      <w:r w:rsidR="008D53A1">
        <w:rPr>
          <w:rFonts w:ascii="Times New Roman" w:hAnsi="Times New Roman" w:cs="Times New Roman"/>
        </w:rPr>
        <w:t>a realização de exames médicos para detecção precoce de doenças em alunos de escolas do ensino fundamental do Município, especialmente daquelas que exigem restrições alimentares, e dá outras providências.</w:t>
      </w:r>
      <w:r w:rsidR="001F3337">
        <w:rPr>
          <w:rFonts w:ascii="Times New Roman" w:hAnsi="Times New Roman" w:cs="Times New Roman"/>
        </w:rPr>
        <w:t>”.</w:t>
      </w:r>
    </w:p>
    <w:p w:rsidR="002A78C0" w:rsidRDefault="00AB0E13" w:rsidP="00AB0E13">
      <w:pPr>
        <w:spacing w:after="60" w:line="240" w:lineRule="auto"/>
        <w:ind w:firstLine="1134"/>
        <w:jc w:val="both"/>
        <w:rPr>
          <w:rFonts w:ascii="Times New Roman" w:hAnsi="Times New Roman" w:cs="Times New Roman"/>
        </w:rPr>
      </w:pPr>
      <w:r>
        <w:rPr>
          <w:rFonts w:ascii="Times New Roman" w:hAnsi="Times New Roman" w:cs="Times New Roman"/>
        </w:rPr>
        <w:t xml:space="preserve"> Na justificativa o</w:t>
      </w:r>
      <w:r w:rsidR="004D1977">
        <w:rPr>
          <w:rFonts w:ascii="Times New Roman" w:hAnsi="Times New Roman" w:cs="Times New Roman"/>
        </w:rPr>
        <w:t xml:space="preserve"> autor</w:t>
      </w:r>
      <w:r>
        <w:rPr>
          <w:rFonts w:ascii="Times New Roman" w:hAnsi="Times New Roman" w:cs="Times New Roman"/>
        </w:rPr>
        <w:t xml:space="preserve">, </w:t>
      </w:r>
      <w:r w:rsidR="00832A83">
        <w:rPr>
          <w:rFonts w:ascii="Times New Roman" w:hAnsi="Times New Roman" w:cs="Times New Roman"/>
        </w:rPr>
        <w:t>ressalta</w:t>
      </w:r>
      <w:r w:rsidR="001F3337">
        <w:rPr>
          <w:rFonts w:ascii="Times New Roman" w:hAnsi="Times New Roman" w:cs="Times New Roman"/>
        </w:rPr>
        <w:t xml:space="preserve"> que a alteração se faz necessária para</w:t>
      </w:r>
      <w:r w:rsidR="00A17689">
        <w:rPr>
          <w:rFonts w:ascii="Times New Roman" w:hAnsi="Times New Roman" w:cs="Times New Roman"/>
        </w:rPr>
        <w:t xml:space="preserve"> efetivação de política pública voltada à</w:t>
      </w:r>
      <w:r w:rsidR="008D53A1">
        <w:rPr>
          <w:rFonts w:ascii="Times New Roman" w:hAnsi="Times New Roman" w:cs="Times New Roman"/>
        </w:rPr>
        <w:t xml:space="preserve"> prevenção de doenças, a partir dos exames preventivos</w:t>
      </w:r>
      <w:r w:rsidR="00531313">
        <w:rPr>
          <w:rFonts w:ascii="Times New Roman" w:hAnsi="Times New Roman" w:cs="Times New Roman"/>
        </w:rPr>
        <w:t>.</w:t>
      </w:r>
    </w:p>
    <w:p w:rsidR="004F755C" w:rsidRPr="000F7DC5" w:rsidRDefault="004F755C" w:rsidP="004F755C">
      <w:pPr>
        <w:spacing w:after="60" w:line="240" w:lineRule="auto"/>
        <w:ind w:firstLine="1134"/>
        <w:jc w:val="both"/>
        <w:rPr>
          <w:rFonts w:ascii="Times New Roman" w:hAnsi="Times New Roman" w:cs="Times New Roman"/>
        </w:rPr>
      </w:pPr>
    </w:p>
    <w:p w:rsidR="00352DC1" w:rsidRDefault="0047451E" w:rsidP="004D1977">
      <w:pPr>
        <w:spacing w:after="120" w:line="240" w:lineRule="auto"/>
        <w:jc w:val="both"/>
        <w:rPr>
          <w:rFonts w:ascii="Times New Roman" w:hAnsi="Times New Roman" w:cs="Times New Roman"/>
          <w:b/>
        </w:rPr>
      </w:pPr>
      <w:r w:rsidRPr="000F7DC5">
        <w:rPr>
          <w:rFonts w:ascii="Times New Roman" w:hAnsi="Times New Roman" w:cs="Times New Roman"/>
        </w:rPr>
        <w:t xml:space="preserve"> </w:t>
      </w:r>
      <w:r w:rsidR="00352DC1" w:rsidRPr="000F7DC5">
        <w:rPr>
          <w:rFonts w:ascii="Times New Roman" w:hAnsi="Times New Roman" w:cs="Times New Roman"/>
          <w:b/>
        </w:rPr>
        <w:t>PARECER</w:t>
      </w:r>
      <w:r w:rsidR="007F5F13" w:rsidRPr="000F7DC5">
        <w:rPr>
          <w:rFonts w:ascii="Times New Roman" w:hAnsi="Times New Roman" w:cs="Times New Roman"/>
          <w:b/>
        </w:rPr>
        <w:t xml:space="preserve"> E VOTO</w:t>
      </w:r>
    </w:p>
    <w:p w:rsidR="00AB0E13" w:rsidRDefault="008D2CBD" w:rsidP="004D1977">
      <w:pPr>
        <w:spacing w:after="120" w:line="240" w:lineRule="auto"/>
        <w:ind w:firstLine="1134"/>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A matéria contida </w:t>
      </w:r>
      <w:r w:rsidR="001F3337">
        <w:rPr>
          <w:rFonts w:ascii="Times New Roman" w:hAnsi="Times New Roman" w:cs="Times New Roman"/>
        </w:rPr>
        <w:t xml:space="preserve">no projeto é </w:t>
      </w:r>
      <w:r w:rsidR="00D831FC">
        <w:rPr>
          <w:rFonts w:ascii="Times New Roman" w:hAnsi="Times New Roman" w:cs="Times New Roman"/>
        </w:rPr>
        <w:t xml:space="preserve">de </w:t>
      </w:r>
      <w:r>
        <w:rPr>
          <w:rFonts w:ascii="Times New Roman" w:hAnsi="Times New Roman" w:cs="Times New Roman"/>
        </w:rPr>
        <w:t>competência</w:t>
      </w:r>
      <w:r w:rsidR="00D831FC">
        <w:rPr>
          <w:rFonts w:ascii="Times New Roman" w:hAnsi="Times New Roman" w:cs="Times New Roman"/>
        </w:rPr>
        <w:t xml:space="preserve"> legislativa </w:t>
      </w:r>
      <w:r>
        <w:rPr>
          <w:rFonts w:ascii="Times New Roman" w:hAnsi="Times New Roman" w:cs="Times New Roman"/>
        </w:rPr>
        <w:t>do Município</w:t>
      </w:r>
      <w:r w:rsidR="00AB0E13">
        <w:rPr>
          <w:rFonts w:ascii="Times New Roman" w:hAnsi="Times New Roman" w:cs="Times New Roman"/>
        </w:rPr>
        <w:t xml:space="preserve"> (art. 30, I da CF </w:t>
      </w:r>
      <w:proofErr w:type="spellStart"/>
      <w:r w:rsidR="00AB0E13">
        <w:rPr>
          <w:rFonts w:ascii="Times New Roman" w:hAnsi="Times New Roman" w:cs="Times New Roman"/>
        </w:rPr>
        <w:t>c.c</w:t>
      </w:r>
      <w:proofErr w:type="spellEnd"/>
      <w:r w:rsidR="00AB0E13">
        <w:rPr>
          <w:rFonts w:ascii="Times New Roman" w:hAnsi="Times New Roman" w:cs="Times New Roman"/>
        </w:rPr>
        <w:t xml:space="preserve"> art. 12 da Lei Orgânica</w:t>
      </w:r>
      <w:r w:rsidR="001F3337">
        <w:rPr>
          <w:rFonts w:ascii="Times New Roman" w:hAnsi="Times New Roman" w:cs="Times New Roman"/>
        </w:rPr>
        <w:t xml:space="preserve"> Mun</w:t>
      </w:r>
      <w:r w:rsidR="006A478B">
        <w:rPr>
          <w:rFonts w:ascii="Times New Roman" w:hAnsi="Times New Roman" w:cs="Times New Roman"/>
        </w:rPr>
        <w:t>icipal), uma vez que visa instituir programa (política pública), no âmbito local, para realização de exames médicos para detecção precoce de doenças em alunos das escolas do ensino fundamental do Município, especialmente os que exigem restrições alimentares</w:t>
      </w:r>
      <w:r w:rsidR="001F3337">
        <w:rPr>
          <w:rFonts w:ascii="Times New Roman" w:hAnsi="Times New Roman" w:cs="Times New Roman"/>
        </w:rPr>
        <w:t>.</w:t>
      </w:r>
    </w:p>
    <w:p w:rsidR="00AB0E13" w:rsidRDefault="00A17689" w:rsidP="006A478B">
      <w:pPr>
        <w:pStyle w:val="PargrafodaLista"/>
        <w:tabs>
          <w:tab w:val="left" w:pos="993"/>
        </w:tabs>
        <w:spacing w:after="120" w:line="240" w:lineRule="auto"/>
        <w:ind w:left="0" w:firstLine="1134"/>
        <w:contextualSpacing w:val="0"/>
        <w:jc w:val="both"/>
        <w:rPr>
          <w:rFonts w:ascii="Times New Roman" w:hAnsi="Times New Roman" w:cs="Times New Roman"/>
        </w:rPr>
      </w:pPr>
      <w:r>
        <w:rPr>
          <w:rFonts w:ascii="Times New Roman" w:hAnsi="Times New Roman" w:cs="Times New Roman"/>
        </w:rPr>
        <w:t>Entretanto, e</w:t>
      </w:r>
      <w:r w:rsidR="006A478B">
        <w:rPr>
          <w:rFonts w:ascii="Times New Roman" w:hAnsi="Times New Roman" w:cs="Times New Roman"/>
        </w:rPr>
        <w:t xml:space="preserve">m que pese à boa intenção que anima o presente projeto de lei, verifica-se que o mesmo, por adentrar a questões administrativas ou mesmo ensejar o </w:t>
      </w:r>
      <w:r w:rsidR="006A478B" w:rsidRPr="00904100">
        <w:rPr>
          <w:rFonts w:ascii="Times New Roman" w:hAnsi="Times New Roman" w:cs="Times New Roman"/>
        </w:rPr>
        <w:t>aumento de despesas públicas, sem a comprovação de disponibilidade de receita, invade seara de competência reservada ao</w:t>
      </w:r>
      <w:r w:rsidR="008D2CBD" w:rsidRPr="00904100">
        <w:rPr>
          <w:rFonts w:ascii="Times New Roman" w:hAnsi="Times New Roman" w:cs="Times New Roman"/>
        </w:rPr>
        <w:t xml:space="preserve"> Poder</w:t>
      </w:r>
      <w:r w:rsidR="006A478B" w:rsidRPr="00904100">
        <w:rPr>
          <w:rFonts w:ascii="Times New Roman" w:hAnsi="Times New Roman" w:cs="Times New Roman"/>
        </w:rPr>
        <w:t xml:space="preserve"> Executivo</w:t>
      </w:r>
      <w:r w:rsidR="006A478B">
        <w:rPr>
          <w:rFonts w:ascii="Times New Roman" w:hAnsi="Times New Roman" w:cs="Times New Roman"/>
        </w:rPr>
        <w:t>, consoante se infere do art. 66, III</w:t>
      </w:r>
      <w:r>
        <w:rPr>
          <w:rFonts w:ascii="Times New Roman" w:hAnsi="Times New Roman" w:cs="Times New Roman"/>
        </w:rPr>
        <w:t>,</w:t>
      </w:r>
      <w:r w:rsidR="006A478B">
        <w:rPr>
          <w:rFonts w:ascii="Times New Roman" w:hAnsi="Times New Roman" w:cs="Times New Roman"/>
        </w:rPr>
        <w:t xml:space="preserve"> </w:t>
      </w:r>
      <w:r w:rsidR="00143A05">
        <w:rPr>
          <w:rFonts w:ascii="Times New Roman" w:hAnsi="Times New Roman" w:cs="Times New Roman"/>
        </w:rPr>
        <w:t>da Constitu</w:t>
      </w:r>
      <w:r w:rsidR="006A478B">
        <w:rPr>
          <w:rFonts w:ascii="Times New Roman" w:hAnsi="Times New Roman" w:cs="Times New Roman"/>
        </w:rPr>
        <w:t>ição do Estado de Minas Gerais e</w:t>
      </w:r>
      <w:r w:rsidR="00143A05">
        <w:rPr>
          <w:rFonts w:ascii="Times New Roman" w:hAnsi="Times New Roman" w:cs="Times New Roman"/>
        </w:rPr>
        <w:t xml:space="preserve"> ar</w:t>
      </w:r>
      <w:r w:rsidR="006A478B">
        <w:rPr>
          <w:rFonts w:ascii="Times New Roman" w:hAnsi="Times New Roman" w:cs="Times New Roman"/>
        </w:rPr>
        <w:t xml:space="preserve">t. 73 da Lei Orgânica Municipal, atraindo </w:t>
      </w:r>
      <w:r w:rsidR="006A478B" w:rsidRPr="006A478B">
        <w:rPr>
          <w:rFonts w:ascii="Times New Roman" w:hAnsi="Times New Roman" w:cs="Times New Roman"/>
          <w:b/>
        </w:rPr>
        <w:t>vício</w:t>
      </w:r>
      <w:r w:rsidR="006A478B">
        <w:rPr>
          <w:rFonts w:ascii="Times New Roman" w:hAnsi="Times New Roman" w:cs="Times New Roman"/>
        </w:rPr>
        <w:t xml:space="preserve"> </w:t>
      </w:r>
      <w:r w:rsidR="006A478B" w:rsidRPr="006A478B">
        <w:rPr>
          <w:rFonts w:ascii="Times New Roman" w:hAnsi="Times New Roman" w:cs="Times New Roman"/>
          <w:b/>
        </w:rPr>
        <w:t>formal</w:t>
      </w:r>
      <w:r w:rsidR="006A478B">
        <w:rPr>
          <w:rFonts w:ascii="Times New Roman" w:hAnsi="Times New Roman" w:cs="Times New Roman"/>
        </w:rPr>
        <w:t xml:space="preserve"> de constitucionalidade.</w:t>
      </w:r>
    </w:p>
    <w:p w:rsidR="006A478B" w:rsidRDefault="006A478B" w:rsidP="004D1977">
      <w:pPr>
        <w:pStyle w:val="PargrafodaLista"/>
        <w:tabs>
          <w:tab w:val="left" w:pos="993"/>
        </w:tabs>
        <w:spacing w:after="120" w:line="240" w:lineRule="auto"/>
        <w:ind w:left="0" w:firstLine="1134"/>
        <w:contextualSpacing w:val="0"/>
        <w:jc w:val="both"/>
        <w:rPr>
          <w:rFonts w:ascii="Times New Roman" w:hAnsi="Times New Roman" w:cs="Times New Roman"/>
        </w:rPr>
      </w:pPr>
      <w:r>
        <w:rPr>
          <w:rFonts w:ascii="Times New Roman" w:hAnsi="Times New Roman" w:cs="Times New Roman"/>
        </w:rPr>
        <w:t>Verifica-se, ainda, que o instrumento mais adequado é a indicação prevista no art. 187 do Regimento Interno, em que resta possibilitada a sugestão à autoridade competente (Prefeito) a adoção de medidas de notório interesse público.</w:t>
      </w:r>
    </w:p>
    <w:p w:rsidR="006A478B" w:rsidRDefault="006A478B" w:rsidP="004D1977">
      <w:pPr>
        <w:pStyle w:val="PargrafodaLista"/>
        <w:spacing w:after="120" w:line="240" w:lineRule="auto"/>
        <w:ind w:left="0"/>
        <w:contextualSpacing w:val="0"/>
        <w:jc w:val="both"/>
        <w:rPr>
          <w:rFonts w:ascii="Times New Roman" w:hAnsi="Times New Roman" w:cs="Times New Roman"/>
          <w:b/>
        </w:rPr>
      </w:pPr>
    </w:p>
    <w:p w:rsidR="00DC11F8" w:rsidRDefault="00DC11F8" w:rsidP="004D1977">
      <w:pPr>
        <w:pStyle w:val="PargrafodaLista"/>
        <w:spacing w:after="120" w:line="240" w:lineRule="auto"/>
        <w:ind w:left="0"/>
        <w:contextualSpacing w:val="0"/>
        <w:jc w:val="both"/>
        <w:rPr>
          <w:rFonts w:ascii="Times New Roman" w:hAnsi="Times New Roman" w:cs="Times New Roman"/>
          <w:b/>
        </w:rPr>
      </w:pPr>
      <w:r w:rsidRPr="004F755C">
        <w:rPr>
          <w:rFonts w:ascii="Times New Roman" w:hAnsi="Times New Roman" w:cs="Times New Roman"/>
          <w:b/>
        </w:rPr>
        <w:t>CONCLUSÃO</w:t>
      </w:r>
    </w:p>
    <w:p w:rsidR="00F24EB7" w:rsidRDefault="00983DAF" w:rsidP="004D1977">
      <w:pPr>
        <w:pStyle w:val="PargrafodaLista"/>
        <w:spacing w:after="120" w:line="240" w:lineRule="auto"/>
        <w:ind w:left="0"/>
        <w:contextualSpacing w:val="0"/>
        <w:jc w:val="both"/>
        <w:rPr>
          <w:rFonts w:ascii="Times New Roman" w:hAnsi="Times New Roman" w:cs="Times New Roman"/>
        </w:rPr>
      </w:pPr>
      <w:r w:rsidRPr="000F7DC5">
        <w:rPr>
          <w:rFonts w:ascii="Times New Roman" w:hAnsi="Times New Roman" w:cs="Times New Roman"/>
        </w:rPr>
        <w:tab/>
      </w:r>
      <w:r w:rsidRPr="000F7DC5">
        <w:rPr>
          <w:rFonts w:ascii="Times New Roman" w:hAnsi="Times New Roman" w:cs="Times New Roman"/>
        </w:rPr>
        <w:tab/>
      </w:r>
      <w:r w:rsidR="00DC11F8">
        <w:rPr>
          <w:rFonts w:ascii="Times New Roman" w:hAnsi="Times New Roman" w:cs="Times New Roman"/>
        </w:rPr>
        <w:t xml:space="preserve">Concluímos, pois, </w:t>
      </w:r>
      <w:r w:rsidR="006A478B">
        <w:rPr>
          <w:rFonts w:ascii="Times New Roman" w:hAnsi="Times New Roman" w:cs="Times New Roman"/>
        </w:rPr>
        <w:t xml:space="preserve">pela existência de vício formal de </w:t>
      </w:r>
      <w:r w:rsidR="00DC11F8">
        <w:rPr>
          <w:rFonts w:ascii="Times New Roman" w:hAnsi="Times New Roman" w:cs="Times New Roman"/>
        </w:rPr>
        <w:t>constitucionalidade</w:t>
      </w:r>
      <w:r w:rsidR="006A478B">
        <w:rPr>
          <w:rFonts w:ascii="Times New Roman" w:hAnsi="Times New Roman" w:cs="Times New Roman"/>
        </w:rPr>
        <w:t xml:space="preserve"> (</w:t>
      </w:r>
      <w:r w:rsidR="00F24EB7">
        <w:rPr>
          <w:rFonts w:ascii="Times New Roman" w:hAnsi="Times New Roman" w:cs="Times New Roman"/>
        </w:rPr>
        <w:t xml:space="preserve">iniciativa) em razão de invasão de seara de competência reservada ao Poder Executivo, consoante se infere do art. 66, III, da Constituição do Estado de Minas Gerais e art. 73 da Lei Orgânica Municipal, sugerindo, entretanto, que a mesma, ante a relevância social do conteúdo, seja transformada em </w:t>
      </w:r>
      <w:r w:rsidR="00F24EB7">
        <w:rPr>
          <w:rFonts w:ascii="Times New Roman" w:hAnsi="Times New Roman" w:cs="Times New Roman"/>
          <w:b/>
        </w:rPr>
        <w:t>indicação</w:t>
      </w:r>
      <w:r w:rsidR="00904100">
        <w:rPr>
          <w:rFonts w:ascii="Times New Roman" w:hAnsi="Times New Roman" w:cs="Times New Roman"/>
        </w:rPr>
        <w:t xml:space="preserve">, </w:t>
      </w:r>
      <w:r w:rsidR="00F24EB7">
        <w:rPr>
          <w:rFonts w:ascii="Times New Roman" w:hAnsi="Times New Roman" w:cs="Times New Roman"/>
        </w:rPr>
        <w:t>na forma do art. 187 do Regimento Interno.</w:t>
      </w:r>
    </w:p>
    <w:p w:rsidR="006B08C0" w:rsidRPr="000F7DC5" w:rsidRDefault="004F755C" w:rsidP="004D1977">
      <w:pPr>
        <w:pStyle w:val="PargrafodaLista"/>
        <w:spacing w:after="120" w:line="240" w:lineRule="auto"/>
        <w:ind w:left="0"/>
        <w:contextualSpacing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6B08C0" w:rsidRPr="000F7DC5">
        <w:rPr>
          <w:rFonts w:ascii="Times New Roman" w:hAnsi="Times New Roman" w:cs="Times New Roman"/>
        </w:rPr>
        <w:t xml:space="preserve">Câmara Municipal de Patos de Minas, </w:t>
      </w:r>
      <w:proofErr w:type="gramStart"/>
      <w:r w:rsidR="004D1977">
        <w:rPr>
          <w:rFonts w:ascii="Times New Roman" w:hAnsi="Times New Roman" w:cs="Times New Roman"/>
        </w:rPr>
        <w:t>9</w:t>
      </w:r>
      <w:proofErr w:type="gramEnd"/>
      <w:r w:rsidR="006D2B41" w:rsidRPr="000F7DC5">
        <w:rPr>
          <w:rFonts w:ascii="Times New Roman" w:hAnsi="Times New Roman" w:cs="Times New Roman"/>
        </w:rPr>
        <w:t xml:space="preserve"> de </w:t>
      </w:r>
      <w:r w:rsidR="004D1977">
        <w:rPr>
          <w:rFonts w:ascii="Times New Roman" w:hAnsi="Times New Roman" w:cs="Times New Roman"/>
        </w:rPr>
        <w:t>setembro</w:t>
      </w:r>
      <w:r w:rsidR="006D2B41" w:rsidRPr="000F7DC5">
        <w:rPr>
          <w:rFonts w:ascii="Times New Roman" w:hAnsi="Times New Roman" w:cs="Times New Roman"/>
        </w:rPr>
        <w:t xml:space="preserve"> de 2014</w:t>
      </w:r>
      <w:r w:rsidR="006B08C0" w:rsidRPr="000F7DC5">
        <w:rPr>
          <w:rFonts w:ascii="Times New Roman" w:hAnsi="Times New Roman" w:cs="Times New Roman"/>
        </w:rPr>
        <w:t>.</w:t>
      </w:r>
      <w:bookmarkStart w:id="0" w:name="_GoBack"/>
      <w:bookmarkEnd w:id="0"/>
    </w:p>
    <w:p w:rsidR="001A61A8" w:rsidRDefault="006B08C0" w:rsidP="004F755C">
      <w:pPr>
        <w:autoSpaceDE w:val="0"/>
        <w:autoSpaceDN w:val="0"/>
        <w:adjustRightInd w:val="0"/>
        <w:spacing w:after="60" w:line="240" w:lineRule="auto"/>
        <w:rPr>
          <w:rFonts w:ascii="Times New Roman" w:hAnsi="Times New Roman" w:cs="Times New Roman"/>
        </w:rPr>
      </w:pPr>
      <w:r w:rsidRPr="000F7DC5">
        <w:rPr>
          <w:rFonts w:ascii="Times New Roman" w:hAnsi="Times New Roman" w:cs="Times New Roman"/>
        </w:rPr>
        <w:t xml:space="preserve"> </w:t>
      </w:r>
      <w:r w:rsidRPr="000F7DC5">
        <w:rPr>
          <w:rFonts w:ascii="Times New Roman" w:hAnsi="Times New Roman" w:cs="Times New Roman"/>
        </w:rPr>
        <w:tab/>
      </w:r>
    </w:p>
    <w:p w:rsidR="004D1977" w:rsidRDefault="001F3337" w:rsidP="001F333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004D1977">
        <w:rPr>
          <w:rFonts w:ascii="Times New Roman" w:hAnsi="Times New Roman" w:cs="Times New Roman"/>
        </w:rPr>
        <w:t xml:space="preserve"> </w:t>
      </w:r>
      <w:r w:rsidR="004D1977">
        <w:rPr>
          <w:rFonts w:ascii="Times New Roman" w:hAnsi="Times New Roman" w:cs="Times New Roman"/>
        </w:rPr>
        <w:tab/>
      </w:r>
      <w:r w:rsidR="004D1977">
        <w:rPr>
          <w:rFonts w:ascii="Times New Roman" w:hAnsi="Times New Roman" w:cs="Times New Roman"/>
        </w:rPr>
        <w:tab/>
      </w:r>
    </w:p>
    <w:p w:rsidR="004D1977" w:rsidRDefault="004D1977" w:rsidP="004D197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Vereador LINDOMAR FRANCISCO TAVARES </w:t>
      </w:r>
    </w:p>
    <w:p w:rsidR="004D1977" w:rsidRDefault="00F24EB7" w:rsidP="004D1977">
      <w:pPr>
        <w:autoSpaceDE w:val="0"/>
        <w:autoSpaceDN w:val="0"/>
        <w:adjustRightInd w:val="0"/>
        <w:spacing w:after="0" w:line="240" w:lineRule="auto"/>
        <w:ind w:left="708" w:firstLine="708"/>
        <w:rPr>
          <w:rFonts w:ascii="Times New Roman" w:hAnsi="Times New Roman" w:cs="Times New Roman"/>
        </w:rPr>
      </w:pPr>
      <w:r>
        <w:rPr>
          <w:rFonts w:ascii="Times New Roman" w:hAnsi="Times New Roman" w:cs="Times New Roman"/>
        </w:rPr>
        <w:t>Relator</w:t>
      </w:r>
    </w:p>
    <w:p w:rsidR="00F24EB7" w:rsidRDefault="00F24EB7" w:rsidP="004D1977">
      <w:pPr>
        <w:autoSpaceDE w:val="0"/>
        <w:autoSpaceDN w:val="0"/>
        <w:adjustRightInd w:val="0"/>
        <w:spacing w:after="0" w:line="240" w:lineRule="auto"/>
        <w:ind w:left="708" w:firstLine="708"/>
        <w:rPr>
          <w:rFonts w:ascii="Times New Roman" w:hAnsi="Times New Roman" w:cs="Times New Roman"/>
        </w:rPr>
      </w:pPr>
    </w:p>
    <w:p w:rsidR="00F24EB7" w:rsidRDefault="00F24EB7" w:rsidP="004D1977">
      <w:pPr>
        <w:autoSpaceDE w:val="0"/>
        <w:autoSpaceDN w:val="0"/>
        <w:adjustRightInd w:val="0"/>
        <w:spacing w:after="0" w:line="240" w:lineRule="auto"/>
        <w:ind w:left="708" w:firstLine="708"/>
        <w:rPr>
          <w:rFonts w:ascii="Times New Roman" w:hAnsi="Times New Roman" w:cs="Times New Roman"/>
        </w:rPr>
      </w:pPr>
    </w:p>
    <w:p w:rsidR="00F24EB7" w:rsidRDefault="00F24EB7" w:rsidP="00F24EB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Vereador OTAVIANO MARQUES DE AMORIM </w:t>
      </w:r>
    </w:p>
    <w:p w:rsidR="00F24EB7" w:rsidRDefault="00F24EB7" w:rsidP="00F24EB7">
      <w:pPr>
        <w:autoSpaceDE w:val="0"/>
        <w:autoSpaceDN w:val="0"/>
        <w:adjustRightInd w:val="0"/>
        <w:spacing w:after="0" w:line="240" w:lineRule="auto"/>
        <w:ind w:left="708" w:firstLine="708"/>
        <w:rPr>
          <w:rFonts w:ascii="Times New Roman" w:hAnsi="Times New Roman" w:cs="Times New Roman"/>
        </w:rPr>
      </w:pPr>
      <w:r>
        <w:rPr>
          <w:rFonts w:ascii="Times New Roman" w:hAnsi="Times New Roman" w:cs="Times New Roman"/>
        </w:rPr>
        <w:t>Presidente</w:t>
      </w:r>
    </w:p>
    <w:p w:rsidR="00F24EB7" w:rsidRDefault="00F24EB7" w:rsidP="00F24EB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p>
    <w:p w:rsidR="00F24EB7" w:rsidRDefault="00F24EB7" w:rsidP="00F24EB7">
      <w:pPr>
        <w:autoSpaceDE w:val="0"/>
        <w:autoSpaceDN w:val="0"/>
        <w:adjustRightInd w:val="0"/>
        <w:spacing w:after="0" w:line="240" w:lineRule="auto"/>
        <w:rPr>
          <w:rFonts w:ascii="Times New Roman" w:hAnsi="Times New Roman" w:cs="Times New Roman"/>
        </w:rPr>
      </w:pPr>
    </w:p>
    <w:p w:rsidR="00F24EB7" w:rsidRDefault="00F24EB7" w:rsidP="00F24EB7">
      <w:pPr>
        <w:autoSpaceDE w:val="0"/>
        <w:autoSpaceDN w:val="0"/>
        <w:adjustRightInd w:val="0"/>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Vereador BARTOLOMEU FERREIRA RIBEIRO</w:t>
      </w:r>
    </w:p>
    <w:p w:rsidR="00F24EB7" w:rsidRDefault="00F24EB7" w:rsidP="00F24EB7">
      <w:pPr>
        <w:autoSpaceDE w:val="0"/>
        <w:autoSpaceDN w:val="0"/>
        <w:adjustRightInd w:val="0"/>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Membro</w:t>
      </w:r>
    </w:p>
    <w:p w:rsidR="006D2B41" w:rsidRDefault="004F755C" w:rsidP="004F755C">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p w:rsidR="004D1977" w:rsidRDefault="004D1977" w:rsidP="004F755C">
      <w:pPr>
        <w:autoSpaceDE w:val="0"/>
        <w:autoSpaceDN w:val="0"/>
        <w:adjustRightInd w:val="0"/>
        <w:spacing w:after="0" w:line="240" w:lineRule="auto"/>
        <w:rPr>
          <w:rFonts w:ascii="Times New Roman" w:hAnsi="Times New Roman" w:cs="Times New Roman"/>
        </w:rPr>
      </w:pPr>
    </w:p>
    <w:p w:rsidR="004D1977" w:rsidRPr="000F7DC5" w:rsidRDefault="004D1977" w:rsidP="004F755C">
      <w:pPr>
        <w:autoSpaceDE w:val="0"/>
        <w:autoSpaceDN w:val="0"/>
        <w:adjustRightInd w:val="0"/>
        <w:spacing w:after="0" w:line="240" w:lineRule="auto"/>
        <w:rPr>
          <w:rFonts w:ascii="Times New Roman" w:hAnsi="Times New Roman" w:cs="Times New Roman"/>
        </w:rPr>
      </w:pPr>
    </w:p>
    <w:sectPr w:rsidR="004D1977" w:rsidRPr="000F7DC5" w:rsidSect="001A61A8">
      <w:pgSz w:w="11906" w:h="16838"/>
      <w:pgMar w:top="2268" w:right="566" w:bottom="709"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689" w:rsidRDefault="00A17689" w:rsidP="000F2192">
      <w:pPr>
        <w:spacing w:after="0" w:line="240" w:lineRule="auto"/>
      </w:pPr>
      <w:r>
        <w:separator/>
      </w:r>
    </w:p>
  </w:endnote>
  <w:endnote w:type="continuationSeparator" w:id="0">
    <w:p w:rsidR="00A17689" w:rsidRDefault="00A17689" w:rsidP="000F2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689" w:rsidRDefault="00A17689" w:rsidP="000F2192">
      <w:pPr>
        <w:spacing w:after="0" w:line="240" w:lineRule="auto"/>
      </w:pPr>
      <w:r>
        <w:separator/>
      </w:r>
    </w:p>
  </w:footnote>
  <w:footnote w:type="continuationSeparator" w:id="0">
    <w:p w:rsidR="00A17689" w:rsidRDefault="00A17689" w:rsidP="000F21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04CC4"/>
    <w:multiLevelType w:val="hybridMultilevel"/>
    <w:tmpl w:val="A3D0D5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1451133"/>
    <w:multiLevelType w:val="hybridMultilevel"/>
    <w:tmpl w:val="6B4A558C"/>
    <w:lvl w:ilvl="0" w:tplc="F8FC7BC4">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
    <w:nsid w:val="447505EC"/>
    <w:multiLevelType w:val="hybridMultilevel"/>
    <w:tmpl w:val="847C14A6"/>
    <w:lvl w:ilvl="0" w:tplc="02A26F2C">
      <w:start w:val="1"/>
      <w:numFmt w:val="lowerLetter"/>
      <w:lvlText w:val="%1)"/>
      <w:lvlJc w:val="left"/>
      <w:pPr>
        <w:ind w:left="1065" w:hanging="360"/>
      </w:pPr>
      <w:rPr>
        <w:rFonts w:hint="default"/>
        <w:u w:val="none"/>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
    <w:nsid w:val="524207A3"/>
    <w:multiLevelType w:val="hybridMultilevel"/>
    <w:tmpl w:val="012A0072"/>
    <w:lvl w:ilvl="0" w:tplc="646A971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
    <w:nsid w:val="5F3B1885"/>
    <w:multiLevelType w:val="hybridMultilevel"/>
    <w:tmpl w:val="FB0ED20E"/>
    <w:lvl w:ilvl="0" w:tplc="ACC82086">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931"/>
    <w:rsid w:val="00000391"/>
    <w:rsid w:val="000126B7"/>
    <w:rsid w:val="00034E51"/>
    <w:rsid w:val="00037963"/>
    <w:rsid w:val="0005025C"/>
    <w:rsid w:val="000579FC"/>
    <w:rsid w:val="00073D37"/>
    <w:rsid w:val="00094027"/>
    <w:rsid w:val="00094187"/>
    <w:rsid w:val="000A38E3"/>
    <w:rsid w:val="000C6F5D"/>
    <w:rsid w:val="000D4B58"/>
    <w:rsid w:val="000F2192"/>
    <w:rsid w:val="000F5A12"/>
    <w:rsid w:val="000F7DC5"/>
    <w:rsid w:val="00111507"/>
    <w:rsid w:val="00135C85"/>
    <w:rsid w:val="00141C37"/>
    <w:rsid w:val="00143A05"/>
    <w:rsid w:val="00144E33"/>
    <w:rsid w:val="00150A07"/>
    <w:rsid w:val="00155BC7"/>
    <w:rsid w:val="00163A0C"/>
    <w:rsid w:val="00164DA4"/>
    <w:rsid w:val="00191F5E"/>
    <w:rsid w:val="0019688D"/>
    <w:rsid w:val="001A61A8"/>
    <w:rsid w:val="001B2F4E"/>
    <w:rsid w:val="001B40E0"/>
    <w:rsid w:val="001B7679"/>
    <w:rsid w:val="001D2716"/>
    <w:rsid w:val="001F3337"/>
    <w:rsid w:val="00215EAD"/>
    <w:rsid w:val="0022097E"/>
    <w:rsid w:val="00227BD6"/>
    <w:rsid w:val="00230B79"/>
    <w:rsid w:val="0023130F"/>
    <w:rsid w:val="002328D2"/>
    <w:rsid w:val="002342B6"/>
    <w:rsid w:val="002429E5"/>
    <w:rsid w:val="002A78C0"/>
    <w:rsid w:val="002C667D"/>
    <w:rsid w:val="002F6332"/>
    <w:rsid w:val="00315A9F"/>
    <w:rsid w:val="00317C9D"/>
    <w:rsid w:val="00324223"/>
    <w:rsid w:val="0032763A"/>
    <w:rsid w:val="00333811"/>
    <w:rsid w:val="00337F81"/>
    <w:rsid w:val="00352DC1"/>
    <w:rsid w:val="00364C60"/>
    <w:rsid w:val="00377FD3"/>
    <w:rsid w:val="003A337F"/>
    <w:rsid w:val="003B6D99"/>
    <w:rsid w:val="003C7405"/>
    <w:rsid w:val="003E4D7F"/>
    <w:rsid w:val="00405D64"/>
    <w:rsid w:val="004243E5"/>
    <w:rsid w:val="004312A7"/>
    <w:rsid w:val="0045176A"/>
    <w:rsid w:val="004613DF"/>
    <w:rsid w:val="0046440D"/>
    <w:rsid w:val="00465B14"/>
    <w:rsid w:val="0047451E"/>
    <w:rsid w:val="00475BB4"/>
    <w:rsid w:val="00481E2D"/>
    <w:rsid w:val="004D1977"/>
    <w:rsid w:val="004D52AB"/>
    <w:rsid w:val="004E0649"/>
    <w:rsid w:val="004F035C"/>
    <w:rsid w:val="004F2744"/>
    <w:rsid w:val="004F42AA"/>
    <w:rsid w:val="004F755C"/>
    <w:rsid w:val="00503E0B"/>
    <w:rsid w:val="0051233B"/>
    <w:rsid w:val="00531313"/>
    <w:rsid w:val="00561D89"/>
    <w:rsid w:val="005B497E"/>
    <w:rsid w:val="005C676D"/>
    <w:rsid w:val="005D399C"/>
    <w:rsid w:val="005D4FB4"/>
    <w:rsid w:val="005D6171"/>
    <w:rsid w:val="005D672D"/>
    <w:rsid w:val="006021AE"/>
    <w:rsid w:val="00621AC0"/>
    <w:rsid w:val="0062515D"/>
    <w:rsid w:val="00644F51"/>
    <w:rsid w:val="00647384"/>
    <w:rsid w:val="00673A1E"/>
    <w:rsid w:val="00675936"/>
    <w:rsid w:val="006829A2"/>
    <w:rsid w:val="00685640"/>
    <w:rsid w:val="006A27CA"/>
    <w:rsid w:val="006A478B"/>
    <w:rsid w:val="006B08C0"/>
    <w:rsid w:val="006C15E2"/>
    <w:rsid w:val="006D28B9"/>
    <w:rsid w:val="006D2B41"/>
    <w:rsid w:val="006E529E"/>
    <w:rsid w:val="006F622C"/>
    <w:rsid w:val="006F63A4"/>
    <w:rsid w:val="00702D7B"/>
    <w:rsid w:val="00711E1F"/>
    <w:rsid w:val="0071364B"/>
    <w:rsid w:val="00727D0B"/>
    <w:rsid w:val="00740232"/>
    <w:rsid w:val="00740862"/>
    <w:rsid w:val="0076185E"/>
    <w:rsid w:val="00782FDE"/>
    <w:rsid w:val="0079667F"/>
    <w:rsid w:val="007F5F13"/>
    <w:rsid w:val="00801D76"/>
    <w:rsid w:val="008034B4"/>
    <w:rsid w:val="0081205E"/>
    <w:rsid w:val="008164D8"/>
    <w:rsid w:val="0082497A"/>
    <w:rsid w:val="00832A83"/>
    <w:rsid w:val="0088736E"/>
    <w:rsid w:val="0089560C"/>
    <w:rsid w:val="00896023"/>
    <w:rsid w:val="008A5319"/>
    <w:rsid w:val="008A5B91"/>
    <w:rsid w:val="008A5C57"/>
    <w:rsid w:val="008B3EAA"/>
    <w:rsid w:val="008B49C5"/>
    <w:rsid w:val="008D2CBD"/>
    <w:rsid w:val="008D53A1"/>
    <w:rsid w:val="00904100"/>
    <w:rsid w:val="00906D72"/>
    <w:rsid w:val="0094156A"/>
    <w:rsid w:val="0094794D"/>
    <w:rsid w:val="00967DBD"/>
    <w:rsid w:val="0097195B"/>
    <w:rsid w:val="00983DAF"/>
    <w:rsid w:val="00992281"/>
    <w:rsid w:val="009B0618"/>
    <w:rsid w:val="009C44C5"/>
    <w:rsid w:val="009C58BD"/>
    <w:rsid w:val="009D19BB"/>
    <w:rsid w:val="009E0874"/>
    <w:rsid w:val="00A04172"/>
    <w:rsid w:val="00A11691"/>
    <w:rsid w:val="00A13372"/>
    <w:rsid w:val="00A17689"/>
    <w:rsid w:val="00A268AD"/>
    <w:rsid w:val="00A34103"/>
    <w:rsid w:val="00A35EDF"/>
    <w:rsid w:val="00A460AC"/>
    <w:rsid w:val="00A470B3"/>
    <w:rsid w:val="00A52D55"/>
    <w:rsid w:val="00A70B3B"/>
    <w:rsid w:val="00A80B32"/>
    <w:rsid w:val="00AA714B"/>
    <w:rsid w:val="00AB0E13"/>
    <w:rsid w:val="00AB3EF2"/>
    <w:rsid w:val="00AC0BAD"/>
    <w:rsid w:val="00AC2A0B"/>
    <w:rsid w:val="00AC6B3D"/>
    <w:rsid w:val="00AD6BE3"/>
    <w:rsid w:val="00AE49F4"/>
    <w:rsid w:val="00B07CE4"/>
    <w:rsid w:val="00B25D3B"/>
    <w:rsid w:val="00B326AA"/>
    <w:rsid w:val="00B50808"/>
    <w:rsid w:val="00B636A1"/>
    <w:rsid w:val="00B92196"/>
    <w:rsid w:val="00B94FED"/>
    <w:rsid w:val="00BB4154"/>
    <w:rsid w:val="00BC772C"/>
    <w:rsid w:val="00C23D9D"/>
    <w:rsid w:val="00C51F32"/>
    <w:rsid w:val="00C61F13"/>
    <w:rsid w:val="00C65C5E"/>
    <w:rsid w:val="00CB1E88"/>
    <w:rsid w:val="00CD413A"/>
    <w:rsid w:val="00CE1EF2"/>
    <w:rsid w:val="00D2175B"/>
    <w:rsid w:val="00D35864"/>
    <w:rsid w:val="00D805AC"/>
    <w:rsid w:val="00D80E67"/>
    <w:rsid w:val="00D831FC"/>
    <w:rsid w:val="00D83977"/>
    <w:rsid w:val="00DA09FE"/>
    <w:rsid w:val="00DC11F8"/>
    <w:rsid w:val="00DC2C5D"/>
    <w:rsid w:val="00DC4EBC"/>
    <w:rsid w:val="00DD1FC5"/>
    <w:rsid w:val="00E13F7D"/>
    <w:rsid w:val="00E22607"/>
    <w:rsid w:val="00E37658"/>
    <w:rsid w:val="00EA66A0"/>
    <w:rsid w:val="00EB1CF6"/>
    <w:rsid w:val="00EE4CB7"/>
    <w:rsid w:val="00EF2704"/>
    <w:rsid w:val="00F04E86"/>
    <w:rsid w:val="00F24EB7"/>
    <w:rsid w:val="00F301B0"/>
    <w:rsid w:val="00F32E37"/>
    <w:rsid w:val="00F33C6E"/>
    <w:rsid w:val="00F4362F"/>
    <w:rsid w:val="00F46B21"/>
    <w:rsid w:val="00F62D70"/>
    <w:rsid w:val="00F7534C"/>
    <w:rsid w:val="00F81931"/>
    <w:rsid w:val="00F82549"/>
    <w:rsid w:val="00F82CC4"/>
    <w:rsid w:val="00FA2CF0"/>
    <w:rsid w:val="00FA2E86"/>
    <w:rsid w:val="00FC4112"/>
    <w:rsid w:val="00FD61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0F7D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81931"/>
    <w:pPr>
      <w:ind w:left="720"/>
      <w:contextualSpacing/>
    </w:pPr>
  </w:style>
  <w:style w:type="paragraph" w:styleId="Textodebalo">
    <w:name w:val="Balloon Text"/>
    <w:basedOn w:val="Normal"/>
    <w:link w:val="TextodebaloChar"/>
    <w:uiPriority w:val="99"/>
    <w:semiHidden/>
    <w:unhideWhenUsed/>
    <w:rsid w:val="00481E2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81E2D"/>
    <w:rPr>
      <w:rFonts w:ascii="Tahoma" w:hAnsi="Tahoma" w:cs="Tahoma"/>
      <w:sz w:val="16"/>
      <w:szCs w:val="16"/>
    </w:rPr>
  </w:style>
  <w:style w:type="paragraph" w:styleId="Cabealho">
    <w:name w:val="header"/>
    <w:basedOn w:val="Normal"/>
    <w:link w:val="CabealhoChar"/>
    <w:uiPriority w:val="99"/>
    <w:unhideWhenUsed/>
    <w:rsid w:val="000F21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2192"/>
  </w:style>
  <w:style w:type="paragraph" w:styleId="Rodap">
    <w:name w:val="footer"/>
    <w:basedOn w:val="Normal"/>
    <w:link w:val="RodapChar"/>
    <w:uiPriority w:val="99"/>
    <w:unhideWhenUsed/>
    <w:rsid w:val="000F2192"/>
    <w:pPr>
      <w:tabs>
        <w:tab w:val="center" w:pos="4252"/>
        <w:tab w:val="right" w:pos="8504"/>
      </w:tabs>
      <w:spacing w:after="0" w:line="240" w:lineRule="auto"/>
    </w:pPr>
  </w:style>
  <w:style w:type="character" w:customStyle="1" w:styleId="RodapChar">
    <w:name w:val="Rodapé Char"/>
    <w:basedOn w:val="Fontepargpadro"/>
    <w:link w:val="Rodap"/>
    <w:uiPriority w:val="99"/>
    <w:rsid w:val="000F2192"/>
  </w:style>
  <w:style w:type="character" w:customStyle="1" w:styleId="apple-converted-space">
    <w:name w:val="apple-converted-space"/>
    <w:basedOn w:val="Fontepargpadro"/>
    <w:rsid w:val="004243E5"/>
  </w:style>
  <w:style w:type="paragraph" w:styleId="Recuodecorpodetexto">
    <w:name w:val="Body Text Indent"/>
    <w:basedOn w:val="Normal"/>
    <w:link w:val="RecuodecorpodetextoChar"/>
    <w:semiHidden/>
    <w:rsid w:val="00727D0B"/>
    <w:pPr>
      <w:spacing w:after="0" w:line="240" w:lineRule="auto"/>
      <w:ind w:left="2880"/>
    </w:pPr>
    <w:rPr>
      <w:rFonts w:ascii="Arial" w:eastAsia="Times New Roman" w:hAnsi="Arial" w:cs="Times New Roman"/>
      <w:b/>
      <w:bCs/>
      <w:sz w:val="24"/>
      <w:szCs w:val="24"/>
    </w:rPr>
  </w:style>
  <w:style w:type="character" w:customStyle="1" w:styleId="RecuodecorpodetextoChar">
    <w:name w:val="Recuo de corpo de texto Char"/>
    <w:basedOn w:val="Fontepargpadro"/>
    <w:link w:val="Recuodecorpodetexto"/>
    <w:semiHidden/>
    <w:rsid w:val="00727D0B"/>
    <w:rPr>
      <w:rFonts w:ascii="Arial" w:eastAsia="Times New Roman" w:hAnsi="Arial" w:cs="Times New Roman"/>
      <w:b/>
      <w:bCs/>
      <w:sz w:val="24"/>
      <w:szCs w:val="24"/>
    </w:rPr>
  </w:style>
  <w:style w:type="paragraph" w:styleId="Textodenotaderodap">
    <w:name w:val="footnote text"/>
    <w:basedOn w:val="Normal"/>
    <w:link w:val="TextodenotaderodapChar"/>
    <w:uiPriority w:val="99"/>
    <w:semiHidden/>
    <w:unhideWhenUsed/>
    <w:rsid w:val="00983DA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83DAF"/>
    <w:rPr>
      <w:sz w:val="20"/>
      <w:szCs w:val="20"/>
    </w:rPr>
  </w:style>
  <w:style w:type="character" w:styleId="Refdenotaderodap">
    <w:name w:val="footnote reference"/>
    <w:basedOn w:val="Fontepargpadro"/>
    <w:uiPriority w:val="99"/>
    <w:semiHidden/>
    <w:unhideWhenUsed/>
    <w:rsid w:val="00983DAF"/>
    <w:rPr>
      <w:vertAlign w:val="superscript"/>
    </w:rPr>
  </w:style>
  <w:style w:type="character" w:customStyle="1" w:styleId="Ttulo1Char">
    <w:name w:val="Título 1 Char"/>
    <w:basedOn w:val="Fontepargpadro"/>
    <w:link w:val="Ttulo1"/>
    <w:uiPriority w:val="9"/>
    <w:rsid w:val="000F7DC5"/>
    <w:rPr>
      <w:rFonts w:ascii="Times New Roman" w:eastAsia="Times New Roman" w:hAnsi="Times New Roman" w:cs="Times New Roman"/>
      <w:b/>
      <w:bCs/>
      <w:kern w:val="36"/>
      <w:sz w:val="48"/>
      <w:szCs w:val="48"/>
      <w:lang w:eastAsia="pt-BR"/>
    </w:rPr>
  </w:style>
  <w:style w:type="character" w:customStyle="1" w:styleId="jsinterpretarlinkssame">
    <w:name w:val="js_interpretarlinkssame"/>
    <w:basedOn w:val="Fontepargpadro"/>
    <w:rsid w:val="000F7DC5"/>
  </w:style>
  <w:style w:type="character" w:customStyle="1" w:styleId="jsinterpretarlinksnothing">
    <w:name w:val="js_interpretarlinksnothing"/>
    <w:basedOn w:val="Fontepargpadro"/>
    <w:rsid w:val="005313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0F7D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81931"/>
    <w:pPr>
      <w:ind w:left="720"/>
      <w:contextualSpacing/>
    </w:pPr>
  </w:style>
  <w:style w:type="paragraph" w:styleId="Textodebalo">
    <w:name w:val="Balloon Text"/>
    <w:basedOn w:val="Normal"/>
    <w:link w:val="TextodebaloChar"/>
    <w:uiPriority w:val="99"/>
    <w:semiHidden/>
    <w:unhideWhenUsed/>
    <w:rsid w:val="00481E2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81E2D"/>
    <w:rPr>
      <w:rFonts w:ascii="Tahoma" w:hAnsi="Tahoma" w:cs="Tahoma"/>
      <w:sz w:val="16"/>
      <w:szCs w:val="16"/>
    </w:rPr>
  </w:style>
  <w:style w:type="paragraph" w:styleId="Cabealho">
    <w:name w:val="header"/>
    <w:basedOn w:val="Normal"/>
    <w:link w:val="CabealhoChar"/>
    <w:uiPriority w:val="99"/>
    <w:unhideWhenUsed/>
    <w:rsid w:val="000F21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2192"/>
  </w:style>
  <w:style w:type="paragraph" w:styleId="Rodap">
    <w:name w:val="footer"/>
    <w:basedOn w:val="Normal"/>
    <w:link w:val="RodapChar"/>
    <w:uiPriority w:val="99"/>
    <w:unhideWhenUsed/>
    <w:rsid w:val="000F2192"/>
    <w:pPr>
      <w:tabs>
        <w:tab w:val="center" w:pos="4252"/>
        <w:tab w:val="right" w:pos="8504"/>
      </w:tabs>
      <w:spacing w:after="0" w:line="240" w:lineRule="auto"/>
    </w:pPr>
  </w:style>
  <w:style w:type="character" w:customStyle="1" w:styleId="RodapChar">
    <w:name w:val="Rodapé Char"/>
    <w:basedOn w:val="Fontepargpadro"/>
    <w:link w:val="Rodap"/>
    <w:uiPriority w:val="99"/>
    <w:rsid w:val="000F2192"/>
  </w:style>
  <w:style w:type="character" w:customStyle="1" w:styleId="apple-converted-space">
    <w:name w:val="apple-converted-space"/>
    <w:basedOn w:val="Fontepargpadro"/>
    <w:rsid w:val="004243E5"/>
  </w:style>
  <w:style w:type="paragraph" w:styleId="Recuodecorpodetexto">
    <w:name w:val="Body Text Indent"/>
    <w:basedOn w:val="Normal"/>
    <w:link w:val="RecuodecorpodetextoChar"/>
    <w:semiHidden/>
    <w:rsid w:val="00727D0B"/>
    <w:pPr>
      <w:spacing w:after="0" w:line="240" w:lineRule="auto"/>
      <w:ind w:left="2880"/>
    </w:pPr>
    <w:rPr>
      <w:rFonts w:ascii="Arial" w:eastAsia="Times New Roman" w:hAnsi="Arial" w:cs="Times New Roman"/>
      <w:b/>
      <w:bCs/>
      <w:sz w:val="24"/>
      <w:szCs w:val="24"/>
    </w:rPr>
  </w:style>
  <w:style w:type="character" w:customStyle="1" w:styleId="RecuodecorpodetextoChar">
    <w:name w:val="Recuo de corpo de texto Char"/>
    <w:basedOn w:val="Fontepargpadro"/>
    <w:link w:val="Recuodecorpodetexto"/>
    <w:semiHidden/>
    <w:rsid w:val="00727D0B"/>
    <w:rPr>
      <w:rFonts w:ascii="Arial" w:eastAsia="Times New Roman" w:hAnsi="Arial" w:cs="Times New Roman"/>
      <w:b/>
      <w:bCs/>
      <w:sz w:val="24"/>
      <w:szCs w:val="24"/>
    </w:rPr>
  </w:style>
  <w:style w:type="paragraph" w:styleId="Textodenotaderodap">
    <w:name w:val="footnote text"/>
    <w:basedOn w:val="Normal"/>
    <w:link w:val="TextodenotaderodapChar"/>
    <w:uiPriority w:val="99"/>
    <w:semiHidden/>
    <w:unhideWhenUsed/>
    <w:rsid w:val="00983DA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83DAF"/>
    <w:rPr>
      <w:sz w:val="20"/>
      <w:szCs w:val="20"/>
    </w:rPr>
  </w:style>
  <w:style w:type="character" w:styleId="Refdenotaderodap">
    <w:name w:val="footnote reference"/>
    <w:basedOn w:val="Fontepargpadro"/>
    <w:uiPriority w:val="99"/>
    <w:semiHidden/>
    <w:unhideWhenUsed/>
    <w:rsid w:val="00983DAF"/>
    <w:rPr>
      <w:vertAlign w:val="superscript"/>
    </w:rPr>
  </w:style>
  <w:style w:type="character" w:customStyle="1" w:styleId="Ttulo1Char">
    <w:name w:val="Título 1 Char"/>
    <w:basedOn w:val="Fontepargpadro"/>
    <w:link w:val="Ttulo1"/>
    <w:uiPriority w:val="9"/>
    <w:rsid w:val="000F7DC5"/>
    <w:rPr>
      <w:rFonts w:ascii="Times New Roman" w:eastAsia="Times New Roman" w:hAnsi="Times New Roman" w:cs="Times New Roman"/>
      <w:b/>
      <w:bCs/>
      <w:kern w:val="36"/>
      <w:sz w:val="48"/>
      <w:szCs w:val="48"/>
      <w:lang w:eastAsia="pt-BR"/>
    </w:rPr>
  </w:style>
  <w:style w:type="character" w:customStyle="1" w:styleId="jsinterpretarlinkssame">
    <w:name w:val="js_interpretarlinkssame"/>
    <w:basedOn w:val="Fontepargpadro"/>
    <w:rsid w:val="000F7DC5"/>
  </w:style>
  <w:style w:type="character" w:customStyle="1" w:styleId="jsinterpretarlinksnothing">
    <w:name w:val="js_interpretarlinksnothing"/>
    <w:basedOn w:val="Fontepargpadro"/>
    <w:rsid w:val="00531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994664">
      <w:bodyDiv w:val="1"/>
      <w:marLeft w:val="0"/>
      <w:marRight w:val="0"/>
      <w:marTop w:val="0"/>
      <w:marBottom w:val="0"/>
      <w:divBdr>
        <w:top w:val="none" w:sz="0" w:space="0" w:color="auto"/>
        <w:left w:val="none" w:sz="0" w:space="0" w:color="auto"/>
        <w:bottom w:val="none" w:sz="0" w:space="0" w:color="auto"/>
        <w:right w:val="none" w:sz="0" w:space="0" w:color="auto"/>
      </w:divBdr>
    </w:div>
    <w:div w:id="761101877">
      <w:bodyDiv w:val="1"/>
      <w:marLeft w:val="0"/>
      <w:marRight w:val="0"/>
      <w:marTop w:val="0"/>
      <w:marBottom w:val="0"/>
      <w:divBdr>
        <w:top w:val="none" w:sz="0" w:space="0" w:color="auto"/>
        <w:left w:val="none" w:sz="0" w:space="0" w:color="auto"/>
        <w:bottom w:val="none" w:sz="0" w:space="0" w:color="auto"/>
        <w:right w:val="none" w:sz="0" w:space="0" w:color="auto"/>
      </w:divBdr>
    </w:div>
    <w:div w:id="152844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71648-AE7C-4B79-AEEC-4799956AE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372</Words>
  <Characters>2011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Itamar José Fernandes</dc:creator>
  <cp:lastModifiedBy>Itamar José Fernandes</cp:lastModifiedBy>
  <cp:revision>3</cp:revision>
  <cp:lastPrinted>2014-09-10T19:54:00Z</cp:lastPrinted>
  <dcterms:created xsi:type="dcterms:W3CDTF">2014-09-11T16:07:00Z</dcterms:created>
  <dcterms:modified xsi:type="dcterms:W3CDTF">2014-09-11T16:15:00Z</dcterms:modified>
</cp:coreProperties>
</file>