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Default="00E364D0" w:rsidP="00CE1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E4">
        <w:rPr>
          <w:rFonts w:ascii="Times New Roman" w:hAnsi="Times New Roman" w:cs="Times New Roman"/>
          <w:b/>
          <w:sz w:val="24"/>
          <w:szCs w:val="24"/>
        </w:rPr>
        <w:t>EMENDA MODIFICATIVA AO PROJETO DE LEI Nº 3.</w:t>
      </w:r>
      <w:r w:rsidR="00B301E4" w:rsidRPr="00B301E4">
        <w:rPr>
          <w:rFonts w:ascii="Times New Roman" w:hAnsi="Times New Roman" w:cs="Times New Roman"/>
          <w:b/>
          <w:sz w:val="24"/>
          <w:szCs w:val="24"/>
        </w:rPr>
        <w:t>7</w:t>
      </w:r>
      <w:r w:rsidR="00EA6B2F">
        <w:rPr>
          <w:rFonts w:ascii="Times New Roman" w:hAnsi="Times New Roman" w:cs="Times New Roman"/>
          <w:b/>
          <w:sz w:val="24"/>
          <w:szCs w:val="24"/>
        </w:rPr>
        <w:t>7</w:t>
      </w:r>
      <w:r w:rsidR="00464BDF">
        <w:rPr>
          <w:rFonts w:ascii="Times New Roman" w:hAnsi="Times New Roman" w:cs="Times New Roman"/>
          <w:b/>
          <w:sz w:val="24"/>
          <w:szCs w:val="24"/>
        </w:rPr>
        <w:t>8</w:t>
      </w:r>
      <w:r w:rsidRPr="00B301E4">
        <w:rPr>
          <w:rFonts w:ascii="Times New Roman" w:hAnsi="Times New Roman" w:cs="Times New Roman"/>
          <w:b/>
          <w:sz w:val="24"/>
          <w:szCs w:val="24"/>
        </w:rPr>
        <w:t>/2013</w:t>
      </w:r>
      <w:r w:rsidR="00B301E4">
        <w:rPr>
          <w:rFonts w:ascii="Times New Roman" w:hAnsi="Times New Roman" w:cs="Times New Roman"/>
          <w:b/>
          <w:sz w:val="24"/>
          <w:szCs w:val="24"/>
        </w:rPr>
        <w:t>.</w:t>
      </w:r>
    </w:p>
    <w:p w:rsidR="00B301E4" w:rsidRPr="00B301E4" w:rsidRDefault="00B301E4" w:rsidP="00CE1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E4" w:rsidRPr="00B301E4" w:rsidRDefault="00B301E4" w:rsidP="00CE1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464BDF" w:rsidP="00CE13B4">
      <w:pPr>
        <w:pStyle w:val="Recuodecorpodetex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Altera a redação da ementa e do art.</w:t>
      </w:r>
      <w:r w:rsidR="00B301E4" w:rsidRPr="00B301E4">
        <w:rPr>
          <w:rFonts w:ascii="Times New Roman" w:hAnsi="Times New Roman"/>
          <w:i/>
        </w:rPr>
        <w:t xml:space="preserve"> 1º</w:t>
      </w:r>
      <w:r>
        <w:rPr>
          <w:rFonts w:ascii="Times New Roman" w:hAnsi="Times New Roman"/>
          <w:i/>
        </w:rPr>
        <w:t xml:space="preserve"> </w:t>
      </w:r>
      <w:r w:rsidRPr="00B301E4">
        <w:rPr>
          <w:rFonts w:ascii="Times New Roman" w:hAnsi="Times New Roman"/>
          <w:i/>
        </w:rPr>
        <w:t>do Projeto de Lei nº 3.7</w:t>
      </w:r>
      <w:r>
        <w:rPr>
          <w:rFonts w:ascii="Times New Roman" w:hAnsi="Times New Roman"/>
          <w:i/>
        </w:rPr>
        <w:t>78/2013</w:t>
      </w:r>
      <w:r w:rsidR="00D34A4C"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 xml:space="preserve"> </w:t>
      </w:r>
      <w:r w:rsidR="00FA4B7F">
        <w:rPr>
          <w:rFonts w:ascii="Times New Roman" w:hAnsi="Times New Roman"/>
          <w:i/>
        </w:rPr>
        <w:t>suprime</w:t>
      </w:r>
      <w:r>
        <w:rPr>
          <w:rFonts w:ascii="Times New Roman" w:hAnsi="Times New Roman"/>
          <w:i/>
        </w:rPr>
        <w:t xml:space="preserve"> o art. 2º</w:t>
      </w:r>
      <w:r w:rsidR="00D34A4C">
        <w:rPr>
          <w:rFonts w:ascii="Times New Roman" w:hAnsi="Times New Roman"/>
          <w:i/>
        </w:rPr>
        <w:t xml:space="preserve"> e</w:t>
      </w:r>
      <w:r>
        <w:rPr>
          <w:rFonts w:ascii="Times New Roman" w:hAnsi="Times New Roman"/>
          <w:i/>
        </w:rPr>
        <w:t xml:space="preserve"> renumera</w:t>
      </w:r>
      <w:r w:rsidR="00D34A4C">
        <w:rPr>
          <w:rFonts w:ascii="Times New Roman" w:hAnsi="Times New Roman"/>
          <w:i/>
        </w:rPr>
        <w:t xml:space="preserve"> os demais artigos do referido p</w:t>
      </w:r>
      <w:r>
        <w:rPr>
          <w:rFonts w:ascii="Times New Roman" w:hAnsi="Times New Roman"/>
          <w:i/>
        </w:rPr>
        <w:t>rojeto de lei.</w:t>
      </w:r>
    </w:p>
    <w:p w:rsidR="00E364D0" w:rsidRPr="00B301E4" w:rsidRDefault="00E364D0" w:rsidP="00CE1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Pr="00EA6B2F" w:rsidRDefault="00E364D0" w:rsidP="00CE13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A6B2F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Pr="00EA6B2F">
        <w:rPr>
          <w:rFonts w:ascii="Times New Roman" w:hAnsi="Times New Roman" w:cs="Times New Roman"/>
          <w:sz w:val="24"/>
          <w:szCs w:val="24"/>
        </w:rPr>
        <w:t xml:space="preserve"> </w:t>
      </w:r>
      <w:r w:rsidR="00246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64BDF">
        <w:rPr>
          <w:rFonts w:ascii="Times New Roman" w:hAnsi="Times New Roman" w:cs="Times New Roman"/>
          <w:sz w:val="24"/>
          <w:szCs w:val="24"/>
        </w:rPr>
        <w:t xml:space="preserve">A ementa </w:t>
      </w:r>
      <w:r w:rsidRPr="00EA6B2F">
        <w:rPr>
          <w:rFonts w:ascii="Times New Roman" w:hAnsi="Times New Roman" w:cs="Times New Roman"/>
          <w:sz w:val="24"/>
          <w:szCs w:val="24"/>
        </w:rPr>
        <w:t xml:space="preserve">do Projeto de Lei n.º </w:t>
      </w:r>
      <w:r w:rsidR="00B301E4" w:rsidRPr="00EA6B2F">
        <w:rPr>
          <w:rFonts w:ascii="Times New Roman" w:hAnsi="Times New Roman" w:cs="Times New Roman"/>
          <w:sz w:val="24"/>
          <w:szCs w:val="24"/>
        </w:rPr>
        <w:t>3.7</w:t>
      </w:r>
      <w:r w:rsidR="00EA6B2F" w:rsidRPr="00EA6B2F">
        <w:rPr>
          <w:rFonts w:ascii="Times New Roman" w:hAnsi="Times New Roman" w:cs="Times New Roman"/>
          <w:sz w:val="24"/>
          <w:szCs w:val="24"/>
        </w:rPr>
        <w:t>7</w:t>
      </w:r>
      <w:r w:rsidR="00464BDF">
        <w:rPr>
          <w:rFonts w:ascii="Times New Roman" w:hAnsi="Times New Roman" w:cs="Times New Roman"/>
          <w:sz w:val="24"/>
          <w:szCs w:val="24"/>
        </w:rPr>
        <w:t>8</w:t>
      </w:r>
      <w:r w:rsidR="00B301E4" w:rsidRPr="00EA6B2F">
        <w:rPr>
          <w:rFonts w:ascii="Times New Roman" w:hAnsi="Times New Roman" w:cs="Times New Roman"/>
          <w:sz w:val="24"/>
          <w:szCs w:val="24"/>
        </w:rPr>
        <w:t>/2013</w:t>
      </w:r>
      <w:r w:rsidR="00246854">
        <w:rPr>
          <w:rFonts w:ascii="Times New Roman" w:hAnsi="Times New Roman" w:cs="Times New Roman"/>
          <w:sz w:val="24"/>
          <w:szCs w:val="24"/>
        </w:rPr>
        <w:t>,</w:t>
      </w:r>
      <w:r w:rsidR="00B301E4" w:rsidRPr="00EA6B2F">
        <w:rPr>
          <w:rFonts w:ascii="Times New Roman" w:hAnsi="Times New Roman" w:cs="Times New Roman"/>
          <w:sz w:val="24"/>
          <w:szCs w:val="24"/>
        </w:rPr>
        <w:t xml:space="preserve"> passa</w:t>
      </w:r>
      <w:r w:rsidRPr="00EA6B2F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CE13B4" w:rsidRDefault="00D34A4C" w:rsidP="00CE13B4">
      <w:pPr>
        <w:pStyle w:val="Corpodetexto"/>
        <w:tabs>
          <w:tab w:val="left" w:pos="184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BDF" w:rsidRPr="00CE13B4" w:rsidRDefault="00D34A4C" w:rsidP="00CE13B4">
      <w:pPr>
        <w:pStyle w:val="Corpodetexto"/>
        <w:tabs>
          <w:tab w:val="left" w:pos="1843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3B4">
        <w:rPr>
          <w:rFonts w:ascii="Times New Roman" w:hAnsi="Times New Roman" w:cs="Times New Roman"/>
          <w:i/>
          <w:sz w:val="24"/>
          <w:szCs w:val="24"/>
        </w:rPr>
        <w:t>“Ratifica o</w:t>
      </w:r>
      <w:r w:rsidR="00464BDF" w:rsidRPr="00CE13B4">
        <w:rPr>
          <w:rFonts w:ascii="Times New Roman" w:hAnsi="Times New Roman" w:cs="Times New Roman"/>
          <w:i/>
          <w:sz w:val="24"/>
          <w:szCs w:val="24"/>
        </w:rPr>
        <w:t xml:space="preserve"> Convênio firmado com Governo de Minas Gerais, através da Secretaria de Estado de Estado de Transporte e Município de Patos de Minas/MG”.</w:t>
      </w:r>
    </w:p>
    <w:p w:rsidR="00CE13B4" w:rsidRDefault="00CE13B4" w:rsidP="00CE13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64BDF" w:rsidRPr="00EA6B2F" w:rsidRDefault="00464BDF" w:rsidP="00CE13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EA6B2F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EA6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 art. 1º  </w:t>
      </w:r>
      <w:r w:rsidRPr="00EA6B2F">
        <w:rPr>
          <w:rFonts w:ascii="Times New Roman" w:hAnsi="Times New Roman" w:cs="Times New Roman"/>
          <w:sz w:val="24"/>
          <w:szCs w:val="24"/>
        </w:rPr>
        <w:t>do Projeto de Lei n.º 3.77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6B2F">
        <w:rPr>
          <w:rFonts w:ascii="Times New Roman" w:hAnsi="Times New Roman" w:cs="Times New Roman"/>
          <w:sz w:val="24"/>
          <w:szCs w:val="24"/>
        </w:rPr>
        <w:t>/2013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B2F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CE13B4" w:rsidRDefault="00CE13B4" w:rsidP="00CE13B4">
      <w:pPr>
        <w:pStyle w:val="Corpodetexto"/>
        <w:tabs>
          <w:tab w:val="left" w:pos="1843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64BDF" w:rsidRPr="00CE13B4" w:rsidRDefault="00464BDF" w:rsidP="00CE13B4">
      <w:pPr>
        <w:pStyle w:val="Corpodetexto"/>
        <w:tabs>
          <w:tab w:val="left" w:pos="1843"/>
        </w:tabs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1E4" w:rsidRPr="00EA6B2F">
        <w:rPr>
          <w:rFonts w:ascii="Times New Roman" w:hAnsi="Times New Roman" w:cs="Times New Roman"/>
          <w:sz w:val="24"/>
          <w:szCs w:val="24"/>
        </w:rPr>
        <w:t>“</w:t>
      </w:r>
      <w:r w:rsidR="00B301E4" w:rsidRPr="00CE13B4">
        <w:rPr>
          <w:rFonts w:ascii="Times New Roman" w:hAnsi="Times New Roman" w:cs="Times New Roman"/>
          <w:i/>
          <w:sz w:val="24"/>
          <w:szCs w:val="24"/>
        </w:rPr>
        <w:t>Art. 1º</w:t>
      </w:r>
      <w:proofErr w:type="gramStart"/>
      <w:r w:rsidR="00B301E4" w:rsidRPr="00CE1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3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B301E4" w:rsidRPr="00CE13B4">
        <w:rPr>
          <w:rFonts w:ascii="Times New Roman" w:hAnsi="Times New Roman" w:cs="Times New Roman"/>
          <w:i/>
          <w:sz w:val="24"/>
          <w:szCs w:val="24"/>
        </w:rPr>
        <w:t xml:space="preserve">Fica </w:t>
      </w:r>
      <w:r w:rsidRPr="00CE13B4">
        <w:rPr>
          <w:rFonts w:ascii="Times New Roman" w:hAnsi="Times New Roman" w:cs="Times New Roman"/>
          <w:i/>
          <w:sz w:val="24"/>
          <w:szCs w:val="24"/>
        </w:rPr>
        <w:t xml:space="preserve">ratificado o Convênio SETOP/PROAERO nº 4/20013, firmado com </w:t>
      </w:r>
      <w:r w:rsidR="00D34A4C" w:rsidRPr="00CE13B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CE13B4">
        <w:rPr>
          <w:rFonts w:ascii="Times New Roman" w:hAnsi="Times New Roman" w:cs="Times New Roman"/>
          <w:i/>
          <w:sz w:val="24"/>
          <w:szCs w:val="24"/>
        </w:rPr>
        <w:t>Governo de Minas Gerais, através da Secretaria de Estado de Transporte e</w:t>
      </w:r>
      <w:r w:rsidR="00D34A4C" w:rsidRPr="00CE13B4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Pr="00CE13B4">
        <w:rPr>
          <w:rFonts w:ascii="Times New Roman" w:hAnsi="Times New Roman" w:cs="Times New Roman"/>
          <w:i/>
          <w:sz w:val="24"/>
          <w:szCs w:val="24"/>
        </w:rPr>
        <w:t xml:space="preserve"> Município de Patos de Minas/MG, cujo extrato foi devidamente publicado no Diário Oficial do Estado de Minas Gerais de 07 de agosto de 2013.”.</w:t>
      </w:r>
    </w:p>
    <w:p w:rsidR="00CE13B4" w:rsidRDefault="00CE13B4" w:rsidP="00CE13B4">
      <w:pPr>
        <w:pStyle w:val="Corpodetexto2"/>
        <w:ind w:firstLine="705"/>
        <w:rPr>
          <w:rFonts w:ascii="Times New Roman" w:hAnsi="Times New Roman"/>
        </w:rPr>
      </w:pPr>
    </w:p>
    <w:p w:rsidR="00D34A4C" w:rsidRDefault="00D34A4C" w:rsidP="00CE13B4">
      <w:pPr>
        <w:pStyle w:val="Corpodetexto2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Fica suprimido o art. 2º e renumerado os demais artigos. </w:t>
      </w:r>
      <w:bookmarkStart w:id="0" w:name="_GoBack"/>
      <w:bookmarkEnd w:id="0"/>
    </w:p>
    <w:p w:rsidR="00D34A4C" w:rsidRDefault="00D34A4C" w:rsidP="00CE13B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364D0" w:rsidRPr="00B301E4" w:rsidRDefault="00E364D0" w:rsidP="00CE13B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Patos de Minas, </w:t>
      </w:r>
      <w:r w:rsidR="00360366">
        <w:rPr>
          <w:rFonts w:ascii="Times New Roman" w:hAnsi="Times New Roman" w:cs="Times New Roman"/>
          <w:sz w:val="24"/>
          <w:szCs w:val="24"/>
        </w:rPr>
        <w:t>23</w:t>
      </w:r>
      <w:r w:rsidRPr="00B301E4">
        <w:rPr>
          <w:rFonts w:ascii="Times New Roman" w:hAnsi="Times New Roman" w:cs="Times New Roman"/>
          <w:sz w:val="24"/>
          <w:szCs w:val="24"/>
        </w:rPr>
        <w:t xml:space="preserve"> de </w:t>
      </w:r>
      <w:r w:rsidR="00B301E4">
        <w:rPr>
          <w:rFonts w:ascii="Times New Roman" w:hAnsi="Times New Roman" w:cs="Times New Roman"/>
          <w:sz w:val="24"/>
          <w:szCs w:val="24"/>
        </w:rPr>
        <w:t>setembro</w:t>
      </w:r>
      <w:r w:rsidRPr="00B301E4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D34A4C" w:rsidRDefault="00E364D0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E13B4" w:rsidRDefault="00CE13B4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A4C" w:rsidRPr="00B301E4" w:rsidRDefault="00D34A4C" w:rsidP="00CE13B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Vereador BRAZ PAULO DE OLIVEIRA JÚNIOR </w:t>
      </w:r>
    </w:p>
    <w:p w:rsidR="00D34A4C" w:rsidRPr="00B301E4" w:rsidRDefault="00D34A4C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Relator do PL 3778/2013 e membro da CLJR</w:t>
      </w:r>
    </w:p>
    <w:p w:rsidR="00D34A4C" w:rsidRDefault="00D34A4C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AB9" w:rsidRPr="00B301E4" w:rsidRDefault="00E364D0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5AB9" w:rsidRPr="00B301E4">
        <w:rPr>
          <w:rFonts w:ascii="Times New Roman" w:hAnsi="Times New Roman" w:cs="Times New Roman"/>
          <w:sz w:val="24"/>
          <w:szCs w:val="24"/>
        </w:rPr>
        <w:t>Vereador BARTOLOMEU FERREIRA RIBEIRO</w:t>
      </w:r>
    </w:p>
    <w:p w:rsidR="000B5AB9" w:rsidRPr="00B301E4" w:rsidRDefault="000B5AB9" w:rsidP="00CE13B4">
      <w:pPr>
        <w:autoSpaceDE w:val="0"/>
        <w:autoSpaceDN w:val="0"/>
        <w:adjustRightInd w:val="0"/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01E4">
        <w:rPr>
          <w:rFonts w:ascii="Times New Roman" w:hAnsi="Times New Roman" w:cs="Times New Roman"/>
          <w:sz w:val="24"/>
          <w:szCs w:val="24"/>
        </w:rPr>
        <w:t>Presidente da CLJR</w:t>
      </w:r>
    </w:p>
    <w:p w:rsidR="000B5AB9" w:rsidRDefault="000B5AB9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AB9" w:rsidRPr="00B301E4" w:rsidRDefault="00D34A4C" w:rsidP="00CE13B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B5AB9" w:rsidRPr="00B301E4">
        <w:rPr>
          <w:rFonts w:ascii="Times New Roman" w:hAnsi="Times New Roman" w:cs="Times New Roman"/>
          <w:sz w:val="24"/>
          <w:szCs w:val="24"/>
        </w:rPr>
        <w:t xml:space="preserve">ereador LINDOMAR FRANCISCO TAVARES </w:t>
      </w:r>
    </w:p>
    <w:p w:rsidR="000B5AB9" w:rsidRDefault="000B5AB9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4">
        <w:rPr>
          <w:rFonts w:ascii="Times New Roman" w:hAnsi="Times New Roman" w:cs="Times New Roman"/>
          <w:sz w:val="24"/>
          <w:szCs w:val="24"/>
        </w:rPr>
        <w:tab/>
        <w:t xml:space="preserve">Membro da CLJR </w:t>
      </w:r>
    </w:p>
    <w:p w:rsidR="00CE13B4" w:rsidRPr="00B301E4" w:rsidRDefault="00CE13B4" w:rsidP="00CE1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3B4" w:rsidRDefault="00CE13B4" w:rsidP="00CE13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5AB9" w:rsidRDefault="000B5AB9" w:rsidP="00CE13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JUSTIFICATIVA: Os documentos anexados </w:t>
      </w:r>
      <w:r w:rsidR="00D34A4C">
        <w:rPr>
          <w:rFonts w:ascii="Times New Roman" w:hAnsi="Times New Roman" w:cs="Times New Roman"/>
        </w:rPr>
        <w:t xml:space="preserve">demonstram que o Termo de Convênio SETOP/PROAERO nº 4/2013, já foi concluído, eis que está </w:t>
      </w:r>
      <w:r w:rsidR="00CE13B4">
        <w:rPr>
          <w:rFonts w:ascii="Times New Roman" w:hAnsi="Times New Roman" w:cs="Times New Roman"/>
        </w:rPr>
        <w:t xml:space="preserve">devidamente </w:t>
      </w:r>
      <w:r w:rsidR="00D34A4C">
        <w:rPr>
          <w:rFonts w:ascii="Times New Roman" w:hAnsi="Times New Roman" w:cs="Times New Roman"/>
        </w:rPr>
        <w:t xml:space="preserve">assinado </w:t>
      </w:r>
      <w:r w:rsidR="00CE13B4">
        <w:rPr>
          <w:rFonts w:ascii="Times New Roman" w:hAnsi="Times New Roman" w:cs="Times New Roman"/>
        </w:rPr>
        <w:t xml:space="preserve">pelas partes </w:t>
      </w:r>
      <w:r w:rsidR="00D34A4C">
        <w:rPr>
          <w:rFonts w:ascii="Times New Roman" w:hAnsi="Times New Roman" w:cs="Times New Roman"/>
        </w:rPr>
        <w:t xml:space="preserve">e publicado seu extrato </w:t>
      </w:r>
      <w:r w:rsidR="00D34A4C">
        <w:rPr>
          <w:rFonts w:ascii="Times New Roman" w:hAnsi="Times New Roman" w:cs="Times New Roman"/>
          <w:sz w:val="24"/>
          <w:szCs w:val="24"/>
        </w:rPr>
        <w:t>no Diário Oficial do Estado de Minas Gerais de 07 de agosto de 2013</w:t>
      </w:r>
      <w:r w:rsidR="00CE13B4">
        <w:rPr>
          <w:rFonts w:ascii="Times New Roman" w:hAnsi="Times New Roman" w:cs="Times New Roman"/>
          <w:sz w:val="24"/>
          <w:szCs w:val="24"/>
        </w:rPr>
        <w:t>atraindo a hipótese legal de</w:t>
      </w:r>
      <w:r w:rsidR="00D34A4C">
        <w:rPr>
          <w:rFonts w:ascii="Times New Roman" w:hAnsi="Times New Roman" w:cs="Times New Roman"/>
        </w:rPr>
        <w:t xml:space="preserve"> ratificação, conforme </w:t>
      </w:r>
      <w:r w:rsidR="00CE13B4">
        <w:rPr>
          <w:rFonts w:ascii="Times New Roman" w:hAnsi="Times New Roman" w:cs="Times New Roman"/>
        </w:rPr>
        <w:t>inteligência do</w:t>
      </w:r>
      <w:r w:rsidR="00D34A4C">
        <w:rPr>
          <w:rFonts w:ascii="Times New Roman" w:hAnsi="Times New Roman" w:cs="Times New Roman"/>
        </w:rPr>
        <w:t xml:space="preserve"> inciso XV</w:t>
      </w:r>
      <w:r w:rsidR="00CE13B4">
        <w:rPr>
          <w:rStyle w:val="Refdenotaderodap"/>
          <w:rFonts w:ascii="Times New Roman" w:hAnsi="Times New Roman" w:cs="Times New Roman"/>
        </w:rPr>
        <w:footnoteReference w:id="1"/>
      </w:r>
      <w:r w:rsidR="00D34A4C">
        <w:rPr>
          <w:rFonts w:ascii="Times New Roman" w:hAnsi="Times New Roman" w:cs="Times New Roman"/>
        </w:rPr>
        <w:t>, do ar</w:t>
      </w:r>
      <w:r w:rsidR="00CE13B4">
        <w:rPr>
          <w:rFonts w:ascii="Times New Roman" w:hAnsi="Times New Roman" w:cs="Times New Roman"/>
        </w:rPr>
        <w:t>t. 68 da Lei Orgânica Municipal.</w:t>
      </w:r>
    </w:p>
    <w:sectPr w:rsidR="000B5AB9" w:rsidSect="00464BDF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B4" w:rsidRDefault="00CE13B4" w:rsidP="00CE13B4">
      <w:pPr>
        <w:spacing w:after="0" w:line="240" w:lineRule="auto"/>
      </w:pPr>
      <w:r>
        <w:separator/>
      </w:r>
    </w:p>
  </w:endnote>
  <w:endnote w:type="continuationSeparator" w:id="0">
    <w:p w:rsidR="00CE13B4" w:rsidRDefault="00CE13B4" w:rsidP="00CE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B4" w:rsidRDefault="00CE13B4" w:rsidP="00CE13B4">
      <w:pPr>
        <w:spacing w:after="0" w:line="240" w:lineRule="auto"/>
      </w:pPr>
      <w:r>
        <w:separator/>
      </w:r>
    </w:p>
  </w:footnote>
  <w:footnote w:type="continuationSeparator" w:id="0">
    <w:p w:rsidR="00CE13B4" w:rsidRDefault="00CE13B4" w:rsidP="00CE13B4">
      <w:pPr>
        <w:spacing w:after="0" w:line="240" w:lineRule="auto"/>
      </w:pPr>
      <w:r>
        <w:continuationSeparator/>
      </w:r>
    </w:p>
  </w:footnote>
  <w:footnote w:id="1">
    <w:p w:rsidR="00CE13B4" w:rsidRPr="00D34A4C" w:rsidRDefault="00CE13B4" w:rsidP="00CE13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Style w:val="Refdenotaderodap"/>
        </w:rPr>
        <w:footnoteRef/>
      </w:r>
      <w:r>
        <w:t xml:space="preserve"> </w:t>
      </w:r>
      <w:r w:rsidRPr="00D34A4C">
        <w:rPr>
          <w:rFonts w:ascii="Times New Roman" w:hAnsi="Times New Roman" w:cs="Times New Roman"/>
          <w:i/>
        </w:rPr>
        <w:t>Art. 68. Compete privativamente à Câmara Municipal:</w:t>
      </w:r>
    </w:p>
    <w:p w:rsidR="00CE13B4" w:rsidRPr="00D34A4C" w:rsidRDefault="00CE13B4" w:rsidP="00CE13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34A4C">
        <w:rPr>
          <w:rFonts w:ascii="Times New Roman" w:hAnsi="Times New Roman" w:cs="Times New Roman"/>
          <w:i/>
        </w:rPr>
        <w:t>...</w:t>
      </w:r>
    </w:p>
    <w:p w:rsidR="00CE13B4" w:rsidRDefault="00CE13B4" w:rsidP="00CE13B4">
      <w:pPr>
        <w:spacing w:after="0" w:line="240" w:lineRule="auto"/>
        <w:jc w:val="both"/>
      </w:pPr>
      <w:r w:rsidRPr="00D34A4C">
        <w:rPr>
          <w:rFonts w:ascii="Times New Roman" w:hAnsi="Times New Roman" w:cs="Times New Roman"/>
          <w:i/>
        </w:rPr>
        <w:t xml:space="preserve">XV – autorizar a celebração de convênio entre o Governo do </w:t>
      </w:r>
      <w:r>
        <w:rPr>
          <w:rFonts w:ascii="Times New Roman" w:hAnsi="Times New Roman" w:cs="Times New Roman"/>
          <w:i/>
        </w:rPr>
        <w:t xml:space="preserve">Município e entidade de direito </w:t>
      </w:r>
      <w:r w:rsidRPr="00D34A4C">
        <w:rPr>
          <w:rFonts w:ascii="Times New Roman" w:hAnsi="Times New Roman" w:cs="Times New Roman"/>
          <w:i/>
        </w:rPr>
        <w:t>público e ratificar o que por motivo de urgência ou de interesse público for efetivado sem essa autorização, desde que encaminhados à Câmara nos dez dias úteis subsequentes à sua celebração;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D0"/>
    <w:rsid w:val="000B5AB9"/>
    <w:rsid w:val="00246854"/>
    <w:rsid w:val="00360366"/>
    <w:rsid w:val="00464BDF"/>
    <w:rsid w:val="00B204CD"/>
    <w:rsid w:val="00B301E4"/>
    <w:rsid w:val="00CC39A3"/>
    <w:rsid w:val="00CD2998"/>
    <w:rsid w:val="00CE13B4"/>
    <w:rsid w:val="00D34A4C"/>
    <w:rsid w:val="00E015C0"/>
    <w:rsid w:val="00E364D0"/>
    <w:rsid w:val="00EA6B2F"/>
    <w:rsid w:val="00F52661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301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01E4"/>
    <w:rPr>
      <w:rFonts w:asciiTheme="minorHAnsi" w:hAnsiTheme="minorHAnsi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13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13B4"/>
    <w:rPr>
      <w:rFonts w:asciiTheme="minorHAnsi" w:hAnsi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13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301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01E4"/>
    <w:rPr>
      <w:rFonts w:asciiTheme="minorHAnsi" w:hAnsiTheme="minorHAnsi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13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13B4"/>
    <w:rPr>
      <w:rFonts w:asciiTheme="minorHAnsi" w:hAnsi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13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BF73-4923-4DF7-9ADE-877E2563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Itamar José Fernandes</cp:lastModifiedBy>
  <cp:revision>4</cp:revision>
  <cp:lastPrinted>2013-09-24T19:35:00Z</cp:lastPrinted>
  <dcterms:created xsi:type="dcterms:W3CDTF">2013-09-24T19:22:00Z</dcterms:created>
  <dcterms:modified xsi:type="dcterms:W3CDTF">2013-09-24T19:35:00Z</dcterms:modified>
</cp:coreProperties>
</file>