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</w:t>
      </w:r>
      <w:r w:rsidR="003671AF">
        <w:rPr>
          <w:rFonts w:ascii="Arial" w:hAnsi="Arial" w:cs="Arial"/>
          <w:sz w:val="24"/>
          <w:szCs w:val="24"/>
        </w:rPr>
        <w:t>5</w:t>
      </w:r>
      <w:r w:rsidR="003B6D99">
        <w:rPr>
          <w:rFonts w:ascii="Arial" w:hAnsi="Arial" w:cs="Arial"/>
          <w:sz w:val="24"/>
          <w:szCs w:val="24"/>
        </w:rPr>
        <w:t>2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A470B3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E2EEB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3671AF">
        <w:rPr>
          <w:rFonts w:ascii="Arial" w:hAnsi="Arial" w:cs="Arial"/>
          <w:sz w:val="24"/>
          <w:szCs w:val="24"/>
        </w:rPr>
        <w:t>3</w:t>
      </w:r>
      <w:r w:rsidR="006007CB">
        <w:rPr>
          <w:rFonts w:ascii="Arial" w:hAnsi="Arial" w:cs="Arial"/>
          <w:sz w:val="24"/>
          <w:szCs w:val="24"/>
        </w:rPr>
        <w:t>.</w:t>
      </w:r>
      <w:r w:rsidR="003671AF">
        <w:rPr>
          <w:rFonts w:ascii="Arial" w:hAnsi="Arial" w:cs="Arial"/>
          <w:sz w:val="24"/>
          <w:szCs w:val="24"/>
        </w:rPr>
        <w:t>635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671AF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3671AF">
        <w:rPr>
          <w:rFonts w:ascii="Arial" w:hAnsi="Arial" w:cs="Arial"/>
          <w:sz w:val="24"/>
          <w:szCs w:val="24"/>
        </w:rPr>
        <w:t>8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3671AF">
        <w:rPr>
          <w:rFonts w:ascii="Arial" w:hAnsi="Arial" w:cs="Arial"/>
          <w:sz w:val="24"/>
          <w:szCs w:val="24"/>
        </w:rPr>
        <w:t>mai</w:t>
      </w:r>
      <w:r w:rsidR="00711E1F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671AF">
        <w:rPr>
          <w:rFonts w:ascii="Arial" w:hAnsi="Arial" w:cs="Arial"/>
          <w:sz w:val="24"/>
          <w:szCs w:val="24"/>
        </w:rPr>
        <w:t>Altera o § 2º do art. 1º da Lei n.º 6.657, de 2 de janeiro</w:t>
      </w:r>
      <w:r w:rsidR="00151DB5">
        <w:rPr>
          <w:rFonts w:ascii="Arial" w:hAnsi="Arial" w:cs="Arial"/>
          <w:sz w:val="24"/>
          <w:szCs w:val="24"/>
        </w:rPr>
        <w:t xml:space="preserve"> de 2013, ao tempo em que abre crédito especial para criação do elemento de despesa e reduz o valor da dotação orçamentária que menciona</w:t>
      </w:r>
      <w:r w:rsidR="003B6D99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3B6D99">
        <w:rPr>
          <w:rFonts w:ascii="Arial" w:hAnsi="Arial" w:cs="Arial"/>
          <w:sz w:val="24"/>
          <w:szCs w:val="24"/>
        </w:rPr>
        <w:t>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094027">
        <w:rPr>
          <w:rFonts w:ascii="Arial" w:hAnsi="Arial" w:cs="Arial"/>
          <w:sz w:val="24"/>
          <w:szCs w:val="24"/>
        </w:rPr>
        <w:t>Vereador FRANCISCO CARLOS FRECHIANI</w:t>
      </w:r>
      <w:r w:rsidR="004F2744">
        <w:rPr>
          <w:rFonts w:ascii="Arial" w:hAnsi="Arial" w:cs="Arial"/>
          <w:sz w:val="24"/>
          <w:szCs w:val="24"/>
        </w:rPr>
        <w:t xml:space="preserve"> 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81931" w:rsidRDefault="00F81931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F04E86">
        <w:rPr>
          <w:rFonts w:ascii="Arial" w:hAnsi="Arial" w:cs="Arial"/>
          <w:sz w:val="24"/>
          <w:szCs w:val="24"/>
        </w:rPr>
        <w:t xml:space="preserve">Lei </w:t>
      </w:r>
      <w:r w:rsidR="00F04E86" w:rsidRPr="008164D8">
        <w:rPr>
          <w:rFonts w:ascii="Arial" w:hAnsi="Arial" w:cs="Arial"/>
          <w:sz w:val="24"/>
          <w:szCs w:val="24"/>
        </w:rPr>
        <w:t xml:space="preserve">nº </w:t>
      </w:r>
      <w:r w:rsidR="006E27E2">
        <w:rPr>
          <w:rFonts w:ascii="Arial" w:hAnsi="Arial" w:cs="Arial"/>
          <w:sz w:val="24"/>
          <w:szCs w:val="24"/>
        </w:rPr>
        <w:t>3635</w:t>
      </w:r>
      <w:r w:rsidR="00F04E86" w:rsidRPr="008164D8">
        <w:rPr>
          <w:rFonts w:ascii="Arial" w:hAnsi="Arial" w:cs="Arial"/>
          <w:sz w:val="24"/>
          <w:szCs w:val="24"/>
        </w:rPr>
        <w:t xml:space="preserve">, </w:t>
      </w:r>
      <w:r w:rsidR="006E27E2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E27E2">
        <w:rPr>
          <w:rFonts w:ascii="Arial" w:hAnsi="Arial" w:cs="Arial"/>
          <w:sz w:val="24"/>
          <w:szCs w:val="24"/>
        </w:rPr>
        <w:t>8</w:t>
      </w:r>
      <w:proofErr w:type="gramEnd"/>
      <w:r w:rsidR="00F04E86">
        <w:rPr>
          <w:rFonts w:ascii="Arial" w:hAnsi="Arial" w:cs="Arial"/>
          <w:sz w:val="24"/>
          <w:szCs w:val="24"/>
        </w:rPr>
        <w:t xml:space="preserve"> </w:t>
      </w:r>
      <w:r w:rsidR="00F04E86" w:rsidRPr="008164D8">
        <w:rPr>
          <w:rFonts w:ascii="Arial" w:hAnsi="Arial" w:cs="Arial"/>
          <w:sz w:val="24"/>
          <w:szCs w:val="24"/>
        </w:rPr>
        <w:t xml:space="preserve">de </w:t>
      </w:r>
      <w:r w:rsidR="006E27E2">
        <w:rPr>
          <w:rFonts w:ascii="Arial" w:hAnsi="Arial" w:cs="Arial"/>
          <w:sz w:val="24"/>
          <w:szCs w:val="24"/>
        </w:rPr>
        <w:t>mai</w:t>
      </w:r>
      <w:r w:rsidR="00F04E86">
        <w:rPr>
          <w:rFonts w:ascii="Arial" w:hAnsi="Arial" w:cs="Arial"/>
          <w:sz w:val="24"/>
          <w:szCs w:val="24"/>
        </w:rPr>
        <w:t>o de 2013 que</w:t>
      </w:r>
      <w:r w:rsidR="00F04E86" w:rsidRPr="008164D8">
        <w:rPr>
          <w:rFonts w:ascii="Arial" w:hAnsi="Arial" w:cs="Arial"/>
          <w:sz w:val="24"/>
          <w:szCs w:val="24"/>
        </w:rPr>
        <w:t xml:space="preserve"> “</w:t>
      </w:r>
      <w:r w:rsidR="006E27E2">
        <w:rPr>
          <w:rFonts w:ascii="Arial" w:hAnsi="Arial" w:cs="Arial"/>
          <w:sz w:val="24"/>
          <w:szCs w:val="24"/>
        </w:rPr>
        <w:t>Altera o § 2º do art. 1º da Lei n.º 6.657, de 2 de janeiro de 2013, ao tempo em que abre crédito especial para criação do elemento de despesa e reduz o valor da dotação orçamentária que menciona</w:t>
      </w:r>
      <w:r w:rsidR="00A470B3">
        <w:rPr>
          <w:rFonts w:ascii="Arial" w:hAnsi="Arial" w:cs="Arial"/>
          <w:sz w:val="24"/>
          <w:szCs w:val="24"/>
        </w:rPr>
        <w:t>”, de autoria do Executivo Municipal.</w:t>
      </w:r>
    </w:p>
    <w:p w:rsidR="00A470B3" w:rsidRDefault="00A470B3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A6240D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Presidente a relatoria.</w:t>
      </w:r>
    </w:p>
    <w:p w:rsidR="0005025C" w:rsidRDefault="0005025C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3B6D99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3B6D99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>) artigos e</w:t>
      </w:r>
      <w:r w:rsidR="00A6240D">
        <w:rPr>
          <w:rFonts w:ascii="Arial" w:hAnsi="Arial" w:cs="Arial"/>
          <w:sz w:val="24"/>
          <w:szCs w:val="24"/>
        </w:rPr>
        <w:t xml:space="preserve"> está acompanhado da mensagem n.º 037, de 8 de maio de 2013</w:t>
      </w:r>
      <w:r w:rsidR="004F2744">
        <w:rPr>
          <w:rFonts w:ascii="Arial" w:hAnsi="Arial" w:cs="Arial"/>
          <w:sz w:val="24"/>
          <w:szCs w:val="24"/>
        </w:rPr>
        <w:t>.</w:t>
      </w:r>
    </w:p>
    <w:p w:rsidR="003B6D99" w:rsidRDefault="0023130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D3B">
        <w:rPr>
          <w:rFonts w:ascii="Arial" w:hAnsi="Arial" w:cs="Arial"/>
          <w:sz w:val="24"/>
          <w:szCs w:val="24"/>
        </w:rPr>
        <w:tab/>
      </w:r>
      <w:r w:rsidR="00EA2997">
        <w:rPr>
          <w:rFonts w:ascii="Arial" w:hAnsi="Arial" w:cs="Arial"/>
          <w:sz w:val="24"/>
          <w:szCs w:val="24"/>
        </w:rPr>
        <w:t>Na mensagem, o autor justifica a necessidade do projeto vez que viabiliza uma parceria do Município de Patos de Minas com o Centro Municipal de Educação Infantil Sementes Farroupilha por meio da in</w:t>
      </w:r>
      <w:r w:rsidR="00156D23">
        <w:rPr>
          <w:rFonts w:ascii="Arial" w:hAnsi="Arial" w:cs="Arial"/>
          <w:sz w:val="24"/>
          <w:szCs w:val="24"/>
        </w:rPr>
        <w:t>clusão</w:t>
      </w:r>
      <w:r w:rsidR="00EA2997">
        <w:rPr>
          <w:rFonts w:ascii="Arial" w:hAnsi="Arial" w:cs="Arial"/>
          <w:sz w:val="24"/>
          <w:szCs w:val="24"/>
        </w:rPr>
        <w:t xml:space="preserve"> dos alunos da referida en</w:t>
      </w:r>
      <w:r w:rsidR="00156D23">
        <w:rPr>
          <w:rFonts w:ascii="Arial" w:hAnsi="Arial" w:cs="Arial"/>
          <w:sz w:val="24"/>
          <w:szCs w:val="24"/>
        </w:rPr>
        <w:t>tidade no Censo Escolar do INEP.</w:t>
      </w:r>
    </w:p>
    <w:p w:rsidR="00156D23" w:rsidRDefault="00156D23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D2C4B">
        <w:rPr>
          <w:rFonts w:ascii="Arial" w:hAnsi="Arial" w:cs="Arial"/>
          <w:sz w:val="24"/>
          <w:szCs w:val="24"/>
        </w:rPr>
        <w:t xml:space="preserve"> </w:t>
      </w:r>
      <w:r w:rsidR="006007CB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 segundo o autor, os valores do FUNDEB referentes aos alunos dessa entidade e recebidos pelo município serão repassados através de Convênio.</w:t>
      </w:r>
    </w:p>
    <w:p w:rsidR="00156D23" w:rsidRDefault="00156D23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Default="00BB4154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pertinente à iniciativa do Chefe do Executivo em razão da </w:t>
      </w:r>
      <w:r w:rsidR="006829A2">
        <w:rPr>
          <w:rFonts w:ascii="Arial" w:hAnsi="Arial" w:cs="Arial"/>
          <w:sz w:val="24"/>
          <w:szCs w:val="24"/>
        </w:rPr>
        <w:t xml:space="preserve">matéria orçamentária, qual </w:t>
      </w:r>
      <w:proofErr w:type="gramStart"/>
      <w:r w:rsidR="006829A2">
        <w:rPr>
          <w:rFonts w:ascii="Arial" w:hAnsi="Arial" w:cs="Arial"/>
          <w:sz w:val="24"/>
          <w:szCs w:val="24"/>
        </w:rPr>
        <w:t>seja,</w:t>
      </w:r>
      <w:proofErr w:type="gramEnd"/>
      <w:r w:rsidR="006829A2">
        <w:rPr>
          <w:rFonts w:ascii="Arial" w:hAnsi="Arial" w:cs="Arial"/>
          <w:sz w:val="24"/>
          <w:szCs w:val="24"/>
        </w:rPr>
        <w:t xml:space="preserve"> abertura de crédito</w:t>
      </w:r>
      <w:r w:rsidR="00764B11">
        <w:rPr>
          <w:rFonts w:ascii="Arial" w:hAnsi="Arial" w:cs="Arial"/>
          <w:sz w:val="24"/>
          <w:szCs w:val="24"/>
        </w:rPr>
        <w:t xml:space="preserve"> especial no orçamento de 2013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764B11">
        <w:rPr>
          <w:rFonts w:ascii="Arial" w:hAnsi="Arial" w:cs="Arial"/>
          <w:sz w:val="24"/>
          <w:szCs w:val="24"/>
        </w:rPr>
        <w:t>com fulcro</w:t>
      </w:r>
      <w:r w:rsidR="006829A2">
        <w:rPr>
          <w:rFonts w:ascii="Arial" w:hAnsi="Arial" w:cs="Arial"/>
          <w:sz w:val="24"/>
          <w:szCs w:val="24"/>
        </w:rPr>
        <w:t xml:space="preserve"> nos art</w:t>
      </w:r>
      <w:r w:rsidR="00764B11">
        <w:rPr>
          <w:rFonts w:ascii="Arial" w:hAnsi="Arial" w:cs="Arial"/>
          <w:sz w:val="24"/>
          <w:szCs w:val="24"/>
        </w:rPr>
        <w:t>igos</w:t>
      </w:r>
      <w:r w:rsidR="006829A2">
        <w:rPr>
          <w:rFonts w:ascii="Arial" w:hAnsi="Arial" w:cs="Arial"/>
          <w:sz w:val="24"/>
          <w:szCs w:val="24"/>
        </w:rPr>
        <w:t xml:space="preserve"> 71,</w:t>
      </w:r>
      <w:r w:rsidR="00B636A1">
        <w:rPr>
          <w:rFonts w:ascii="Arial" w:hAnsi="Arial" w:cs="Arial"/>
          <w:sz w:val="24"/>
          <w:szCs w:val="24"/>
        </w:rPr>
        <w:t xml:space="preserve"> </w:t>
      </w:r>
      <w:r w:rsidR="006829A2">
        <w:rPr>
          <w:rFonts w:ascii="Arial" w:hAnsi="Arial" w:cs="Arial"/>
          <w:sz w:val="24"/>
          <w:szCs w:val="24"/>
        </w:rPr>
        <w:t>73 e 108 e seguintes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230B79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8164D8">
        <w:rPr>
          <w:rFonts w:ascii="Arial" w:hAnsi="Arial" w:cs="Arial"/>
          <w:sz w:val="24"/>
          <w:szCs w:val="24"/>
          <w:u w:val="single"/>
        </w:rPr>
        <w:lastRenderedPageBreak/>
        <w:t>Categoria legislativa,</w:t>
      </w:r>
      <w:r w:rsidR="006829A2">
        <w:rPr>
          <w:rFonts w:ascii="Arial" w:hAnsi="Arial" w:cs="Arial"/>
          <w:sz w:val="24"/>
          <w:szCs w:val="24"/>
        </w:rPr>
        <w:t xml:space="preserve"> no caso,</w:t>
      </w:r>
      <w:r>
        <w:rPr>
          <w:rFonts w:ascii="Arial" w:hAnsi="Arial" w:cs="Arial"/>
          <w:sz w:val="24"/>
          <w:szCs w:val="24"/>
        </w:rPr>
        <w:t xml:space="preserve"> Projeto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829A2">
        <w:rPr>
          <w:rFonts w:ascii="Arial" w:hAnsi="Arial" w:cs="Arial"/>
          <w:sz w:val="24"/>
          <w:szCs w:val="24"/>
        </w:rPr>
        <w:t xml:space="preserve">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previstos nos </w:t>
      </w:r>
      <w:r w:rsidR="008B3EAA">
        <w:rPr>
          <w:rFonts w:ascii="Arial" w:hAnsi="Arial" w:cs="Arial"/>
          <w:sz w:val="24"/>
          <w:szCs w:val="24"/>
        </w:rPr>
        <w:t>arts.72 e 109 d</w:t>
      </w:r>
      <w:r w:rsidRPr="008164D8">
        <w:rPr>
          <w:rFonts w:ascii="Arial" w:hAnsi="Arial" w:cs="Arial"/>
          <w:sz w:val="24"/>
          <w:szCs w:val="24"/>
        </w:rPr>
        <w:t>a Lei Orgânica Municipal.</w:t>
      </w:r>
    </w:p>
    <w:p w:rsidR="00BC772C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3B6D99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6007CB">
        <w:rPr>
          <w:rFonts w:ascii="Arial" w:hAnsi="Arial" w:cs="Arial"/>
          <w:sz w:val="24"/>
          <w:szCs w:val="24"/>
        </w:rPr>
        <w:t>se infere a existência de vício, até porque cabe o Executivo, em conjunto com o Legislativo, definir as prioridades na aplicação dos recursos públicos. A educação é direito fundamental, de modo que resta evidenciada a razoabilidade do projeto.</w:t>
      </w:r>
    </w:p>
    <w:p w:rsidR="003B6D99" w:rsidRDefault="00675936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 xml:space="preserve"> </w:t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E2EEB" w:rsidRPr="009C52B4" w:rsidRDefault="00094027" w:rsidP="004E2EEB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  <w:r w:rsidR="004E2EEB" w:rsidRPr="009C52B4">
        <w:rPr>
          <w:rFonts w:ascii="Arial" w:hAnsi="Arial" w:cs="Arial"/>
          <w:sz w:val="24"/>
          <w:szCs w:val="24"/>
        </w:rPr>
        <w:t xml:space="preserve">Ademais, em linha gerais, verifica-se que o </w:t>
      </w:r>
      <w:r w:rsidR="004E2EEB">
        <w:rPr>
          <w:rFonts w:ascii="Arial" w:hAnsi="Arial" w:cs="Arial"/>
          <w:sz w:val="24"/>
          <w:szCs w:val="24"/>
        </w:rPr>
        <w:t>referido projeto</w:t>
      </w:r>
      <w:r w:rsidR="004E2EEB" w:rsidRPr="009C52B4">
        <w:rPr>
          <w:rFonts w:ascii="Arial" w:hAnsi="Arial" w:cs="Arial"/>
          <w:sz w:val="24"/>
          <w:szCs w:val="24"/>
        </w:rPr>
        <w:t xml:space="preserve"> foi </w:t>
      </w:r>
      <w:r w:rsidR="004E2EEB">
        <w:rPr>
          <w:rFonts w:ascii="Arial" w:hAnsi="Arial" w:cs="Arial"/>
          <w:sz w:val="24"/>
          <w:szCs w:val="24"/>
        </w:rPr>
        <w:t>elaborado</w:t>
      </w:r>
      <w:r w:rsidR="004E2EEB"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="004E2EEB" w:rsidRPr="009C52B4">
        <w:rPr>
          <w:rFonts w:ascii="Arial" w:hAnsi="Arial" w:cs="Arial"/>
          <w:sz w:val="24"/>
          <w:szCs w:val="24"/>
        </w:rPr>
        <w:t>9</w:t>
      </w:r>
      <w:proofErr w:type="gramEnd"/>
      <w:r w:rsidR="004E2EEB"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4E2EEB">
        <w:rPr>
          <w:rFonts w:ascii="Arial" w:hAnsi="Arial" w:cs="Arial"/>
          <w:b/>
          <w:sz w:val="24"/>
          <w:szCs w:val="24"/>
        </w:rPr>
        <w:t>3</w:t>
      </w:r>
      <w:r w:rsidR="006007CB">
        <w:rPr>
          <w:rFonts w:ascii="Arial" w:hAnsi="Arial" w:cs="Arial"/>
          <w:b/>
          <w:sz w:val="24"/>
          <w:szCs w:val="24"/>
        </w:rPr>
        <w:t>.</w:t>
      </w:r>
      <w:r w:rsidR="004E2EEB">
        <w:rPr>
          <w:rFonts w:ascii="Arial" w:hAnsi="Arial" w:cs="Arial"/>
          <w:b/>
          <w:sz w:val="24"/>
          <w:szCs w:val="24"/>
        </w:rPr>
        <w:t>635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4E2EEB">
        <w:rPr>
          <w:rFonts w:ascii="Arial" w:hAnsi="Arial" w:cs="Arial"/>
          <w:b/>
          <w:sz w:val="24"/>
          <w:szCs w:val="24"/>
        </w:rPr>
        <w:t>8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4E2EEB">
        <w:rPr>
          <w:rFonts w:ascii="Arial" w:hAnsi="Arial" w:cs="Arial"/>
          <w:b/>
          <w:sz w:val="24"/>
          <w:szCs w:val="24"/>
        </w:rPr>
        <w:t>mai</w:t>
      </w:r>
      <w:r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Pr="008164D8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que </w:t>
      </w:r>
      <w:r w:rsidRPr="008164D8">
        <w:rPr>
          <w:rFonts w:ascii="Arial" w:hAnsi="Arial" w:cs="Arial"/>
          <w:sz w:val="24"/>
          <w:szCs w:val="24"/>
        </w:rPr>
        <w:t>“</w:t>
      </w:r>
      <w:r w:rsidR="004E2EEB">
        <w:rPr>
          <w:rFonts w:ascii="Arial" w:hAnsi="Arial" w:cs="Arial"/>
          <w:sz w:val="24"/>
          <w:szCs w:val="24"/>
        </w:rPr>
        <w:t>Altera o § 2º do art. 1º da Lei n.º 6.657, de 2 de janeiro de 2013, ao tempo em que abre crédito especial para criação do elemento de despesa e reduz o valor da dotação orçamentária que menciona</w:t>
      </w:r>
      <w:r>
        <w:rPr>
          <w:rFonts w:ascii="Arial" w:hAnsi="Arial" w:cs="Arial"/>
          <w:sz w:val="24"/>
          <w:szCs w:val="24"/>
        </w:rPr>
        <w:t>”</w:t>
      </w:r>
      <w:r w:rsidR="004E2EEB">
        <w:rPr>
          <w:rFonts w:ascii="Arial" w:hAnsi="Arial" w:cs="Arial"/>
          <w:sz w:val="24"/>
          <w:szCs w:val="24"/>
        </w:rPr>
        <w:t>, com a mesma redação</w:t>
      </w:r>
      <w:r>
        <w:rPr>
          <w:rFonts w:ascii="Arial" w:hAnsi="Arial" w:cs="Arial"/>
          <w:sz w:val="24"/>
          <w:szCs w:val="24"/>
        </w:rPr>
        <w:t>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2EEB"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4E2EEB"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94027">
        <w:rPr>
          <w:rFonts w:ascii="Arial" w:hAnsi="Arial" w:cs="Arial"/>
          <w:sz w:val="24"/>
          <w:szCs w:val="24"/>
        </w:rPr>
        <w:t>Vereador FRANCISCO CARLOS FRECHIANI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LINDOMAR FRANCISCO TAVARES</w:t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4F2744" w:rsidRPr="008164D8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4F2744" w:rsidRPr="008164D8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97" w:rsidRDefault="00EA2997" w:rsidP="000F2192">
      <w:pPr>
        <w:spacing w:after="0" w:line="240" w:lineRule="auto"/>
      </w:pPr>
      <w:r>
        <w:separator/>
      </w:r>
    </w:p>
  </w:endnote>
  <w:endnote w:type="continuationSeparator" w:id="0">
    <w:p w:rsidR="00EA2997" w:rsidRDefault="00EA299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97" w:rsidRDefault="00EA2997" w:rsidP="000F2192">
      <w:pPr>
        <w:spacing w:after="0" w:line="240" w:lineRule="auto"/>
      </w:pPr>
      <w:r>
        <w:separator/>
      </w:r>
    </w:p>
  </w:footnote>
  <w:footnote w:type="continuationSeparator" w:id="0">
    <w:p w:rsidR="00EA2997" w:rsidRDefault="00EA2997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06E59"/>
    <w:rsid w:val="00141C37"/>
    <w:rsid w:val="00151DB5"/>
    <w:rsid w:val="00156D23"/>
    <w:rsid w:val="00163A0C"/>
    <w:rsid w:val="001B4380"/>
    <w:rsid w:val="001D2716"/>
    <w:rsid w:val="00227BD6"/>
    <w:rsid w:val="00230B79"/>
    <w:rsid w:val="0023130F"/>
    <w:rsid w:val="002429E5"/>
    <w:rsid w:val="00324223"/>
    <w:rsid w:val="0032763A"/>
    <w:rsid w:val="00333811"/>
    <w:rsid w:val="00337F81"/>
    <w:rsid w:val="003671AF"/>
    <w:rsid w:val="003B6D99"/>
    <w:rsid w:val="003E7681"/>
    <w:rsid w:val="004243E5"/>
    <w:rsid w:val="004312A7"/>
    <w:rsid w:val="0045176A"/>
    <w:rsid w:val="0046440D"/>
    <w:rsid w:val="00481E2D"/>
    <w:rsid w:val="004E2EEB"/>
    <w:rsid w:val="004F035C"/>
    <w:rsid w:val="004F2744"/>
    <w:rsid w:val="004F42AA"/>
    <w:rsid w:val="0051233B"/>
    <w:rsid w:val="00561D89"/>
    <w:rsid w:val="005B497E"/>
    <w:rsid w:val="005D6171"/>
    <w:rsid w:val="005F55D8"/>
    <w:rsid w:val="006007CB"/>
    <w:rsid w:val="00621AC0"/>
    <w:rsid w:val="0062515D"/>
    <w:rsid w:val="00644F51"/>
    <w:rsid w:val="00675936"/>
    <w:rsid w:val="006829A2"/>
    <w:rsid w:val="006B08C0"/>
    <w:rsid w:val="006D02C5"/>
    <w:rsid w:val="006D28B9"/>
    <w:rsid w:val="006E27E2"/>
    <w:rsid w:val="006E529E"/>
    <w:rsid w:val="00702D7B"/>
    <w:rsid w:val="00711E1F"/>
    <w:rsid w:val="0076185E"/>
    <w:rsid w:val="00764B11"/>
    <w:rsid w:val="00782FDE"/>
    <w:rsid w:val="00796415"/>
    <w:rsid w:val="008034B4"/>
    <w:rsid w:val="0081205E"/>
    <w:rsid w:val="008164D8"/>
    <w:rsid w:val="0089560C"/>
    <w:rsid w:val="00896023"/>
    <w:rsid w:val="008A5C57"/>
    <w:rsid w:val="008B3EAA"/>
    <w:rsid w:val="00967DBD"/>
    <w:rsid w:val="0097195B"/>
    <w:rsid w:val="00992281"/>
    <w:rsid w:val="009B0618"/>
    <w:rsid w:val="009C58BD"/>
    <w:rsid w:val="009D19BB"/>
    <w:rsid w:val="00A268AD"/>
    <w:rsid w:val="00A34103"/>
    <w:rsid w:val="00A470B3"/>
    <w:rsid w:val="00A6240D"/>
    <w:rsid w:val="00A80B32"/>
    <w:rsid w:val="00AC0BAD"/>
    <w:rsid w:val="00AC6B3D"/>
    <w:rsid w:val="00B25D3B"/>
    <w:rsid w:val="00B636A1"/>
    <w:rsid w:val="00BB4154"/>
    <w:rsid w:val="00BC772C"/>
    <w:rsid w:val="00C51F32"/>
    <w:rsid w:val="00D80E67"/>
    <w:rsid w:val="00D83977"/>
    <w:rsid w:val="00DD2C4B"/>
    <w:rsid w:val="00EA2997"/>
    <w:rsid w:val="00EA66A0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17</cp:revision>
  <cp:lastPrinted>2013-05-08T21:23:00Z</cp:lastPrinted>
  <dcterms:created xsi:type="dcterms:W3CDTF">2013-05-08T17:47:00Z</dcterms:created>
  <dcterms:modified xsi:type="dcterms:W3CDTF">2013-05-08T21:23:00Z</dcterms:modified>
</cp:coreProperties>
</file>